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BC" w:rsidRPr="007C3BB1" w:rsidRDefault="005A449E" w:rsidP="007C3BB1">
      <w:pPr>
        <w:pBdr>
          <w:top w:val="single" w:sz="12" w:space="1" w:color="auto"/>
          <w:left w:val="single" w:sz="12" w:space="4" w:color="auto"/>
          <w:bottom w:val="single" w:sz="12" w:space="1" w:color="auto"/>
          <w:right w:val="single" w:sz="12" w:space="4" w:color="auto"/>
        </w:pBdr>
        <w:rPr>
          <w:b/>
          <w:i w:val="0"/>
          <w:color w:val="auto"/>
          <w:sz w:val="28"/>
        </w:rPr>
      </w:pPr>
      <w:r w:rsidRPr="007C3BB1">
        <w:rPr>
          <w:b/>
          <w:i w:val="0"/>
          <w:color w:val="auto"/>
          <w:sz w:val="28"/>
        </w:rPr>
        <w:t>DOCUMENT D’AIDE POUR UNE BONNE POSTURE PROFESSIONNELLE ET UNE BONNE COLLABORATION ENSEIGNANT / AESH</w:t>
      </w:r>
    </w:p>
    <w:p w:rsidR="005A449E" w:rsidRPr="005A449E" w:rsidRDefault="005A449E">
      <w:pPr>
        <w:rPr>
          <w:i w:val="0"/>
          <w:color w:val="auto"/>
          <w:sz w:val="22"/>
        </w:rPr>
      </w:pPr>
    </w:p>
    <w:tbl>
      <w:tblPr>
        <w:tblStyle w:val="TableGrid"/>
        <w:tblW w:w="15515" w:type="dxa"/>
        <w:tblInd w:w="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2" w:type="dxa"/>
          <w:bottom w:w="17" w:type="dxa"/>
        </w:tblCellMar>
        <w:tblLook w:val="04A0" w:firstRow="1" w:lastRow="0" w:firstColumn="1" w:lastColumn="0" w:noHBand="0" w:noVBand="1"/>
      </w:tblPr>
      <w:tblGrid>
        <w:gridCol w:w="792"/>
        <w:gridCol w:w="2155"/>
        <w:gridCol w:w="6223"/>
        <w:gridCol w:w="6345"/>
      </w:tblGrid>
      <w:tr w:rsidR="00172CBF" w:rsidTr="00172CBF">
        <w:trPr>
          <w:trHeight w:val="1243"/>
        </w:trPr>
        <w:tc>
          <w:tcPr>
            <w:tcW w:w="792" w:type="dxa"/>
          </w:tcPr>
          <w:p w:rsidR="00172CBF" w:rsidRDefault="00172CBF">
            <w:pPr>
              <w:ind w:left="22"/>
              <w:jc w:val="left"/>
            </w:pPr>
            <w:r>
              <w:rPr>
                <w:rFonts w:ascii="Times New Roman" w:eastAsia="Times New Roman" w:hAnsi="Times New Roman" w:cs="Times New Roman"/>
                <w:i w:val="0"/>
                <w:color w:val="000000"/>
                <w:sz w:val="22"/>
              </w:rPr>
              <w:t xml:space="preserve"> </w:t>
            </w:r>
          </w:p>
        </w:tc>
        <w:tc>
          <w:tcPr>
            <w:tcW w:w="2155" w:type="dxa"/>
            <w:vAlign w:val="center"/>
          </w:tcPr>
          <w:p w:rsidR="00172CBF" w:rsidRDefault="00172CBF" w:rsidP="007C3BB1">
            <w:pPr>
              <w:ind w:left="192"/>
            </w:pPr>
            <w:r w:rsidRPr="007C3BB1">
              <w:rPr>
                <w:rFonts w:ascii="Times New Roman" w:eastAsia="Times New Roman" w:hAnsi="Times New Roman" w:cs="Times New Roman"/>
                <w:b/>
                <w:i w:val="0"/>
                <w:color w:val="000000"/>
                <w:sz w:val="40"/>
              </w:rPr>
              <w:t>Si l’élève</w:t>
            </w:r>
          </w:p>
        </w:tc>
        <w:tc>
          <w:tcPr>
            <w:tcW w:w="6223" w:type="dxa"/>
            <w:vAlign w:val="center"/>
          </w:tcPr>
          <w:p w:rsidR="00172CBF" w:rsidRDefault="00172CBF" w:rsidP="007C3BB1">
            <w:pPr>
              <w:ind w:left="72"/>
            </w:pPr>
            <w:r>
              <w:rPr>
                <w:b/>
                <w:i w:val="0"/>
                <w:color w:val="auto"/>
                <w:sz w:val="40"/>
              </w:rPr>
              <w:t>L’accompagnant</w:t>
            </w:r>
            <w:r>
              <w:rPr>
                <w:b/>
                <w:i w:val="0"/>
                <w:color w:val="auto"/>
                <w:sz w:val="40"/>
              </w:rPr>
              <w:br/>
            </w:r>
          </w:p>
          <w:p w:rsidR="00172CBF" w:rsidRDefault="00172CBF" w:rsidP="007C3BB1">
            <w:pPr>
              <w:ind w:left="108" w:right="823" w:firstLine="2"/>
            </w:pPr>
            <w:r>
              <w:rPr>
                <w:i w:val="0"/>
                <w:color w:val="1F497D"/>
                <w:sz w:val="20"/>
              </w:rPr>
              <w:t>(Actions mises en œuvre en accord avec l’enseignant qui prendra soin de présenter préalablement les objectifs et de définir avec l’AESH les principaux accompagnements</w:t>
            </w:r>
            <w:r>
              <w:rPr>
                <w:i w:val="0"/>
                <w:color w:val="1F497D"/>
                <w:sz w:val="24"/>
              </w:rPr>
              <w:t>)</w:t>
            </w:r>
          </w:p>
        </w:tc>
        <w:tc>
          <w:tcPr>
            <w:tcW w:w="6345" w:type="dxa"/>
            <w:shd w:val="clear" w:color="auto" w:fill="DFDFDF"/>
            <w:vAlign w:val="center"/>
          </w:tcPr>
          <w:p w:rsidR="00172CBF" w:rsidRDefault="00172CBF" w:rsidP="007C3BB1">
            <w:pPr>
              <w:ind w:left="0"/>
            </w:pPr>
            <w:r w:rsidRPr="007C3BB1">
              <w:rPr>
                <w:rFonts w:ascii="Tahoma" w:eastAsia="Tahoma" w:hAnsi="Tahoma" w:cs="Tahoma"/>
                <w:b/>
                <w:i w:val="0"/>
                <w:color w:val="auto"/>
                <w:sz w:val="40"/>
              </w:rPr>
              <w:t>L’enseignant</w:t>
            </w:r>
          </w:p>
        </w:tc>
      </w:tr>
      <w:tr w:rsidR="00172CBF" w:rsidTr="00172CBF">
        <w:trPr>
          <w:trHeight w:val="2754"/>
        </w:trPr>
        <w:tc>
          <w:tcPr>
            <w:tcW w:w="792" w:type="dxa"/>
            <w:vMerge w:val="restart"/>
            <w:shd w:val="clear" w:color="auto" w:fill="000000" w:themeFill="text1"/>
            <w:vAlign w:val="center"/>
          </w:tcPr>
          <w:p w:rsidR="00172CBF" w:rsidRDefault="00172CBF" w:rsidP="005A449E">
            <w:pPr>
              <w:ind w:left="395"/>
            </w:pPr>
            <w:r>
              <w:rPr>
                <w:rFonts w:ascii="Calibri" w:eastAsia="Calibri" w:hAnsi="Calibri" w:cs="Calibri"/>
                <w:i w:val="0"/>
                <w:noProof/>
                <w:color w:val="000000"/>
                <w:sz w:val="22"/>
              </w:rPr>
              <mc:AlternateContent>
                <mc:Choice Requires="wpg">
                  <w:drawing>
                    <wp:inline distT="0" distB="0" distL="0" distR="0" wp14:anchorId="6E17EC3C" wp14:editId="26CEB176">
                      <wp:extent cx="168771" cy="1036646"/>
                      <wp:effectExtent l="0" t="0" r="0" b="0"/>
                      <wp:docPr id="14222" name="Group 14222"/>
                      <wp:cNvGraphicFramePr/>
                      <a:graphic xmlns:a="http://schemas.openxmlformats.org/drawingml/2006/main">
                        <a:graphicData uri="http://schemas.microsoft.com/office/word/2010/wordprocessingGroup">
                          <wpg:wgp>
                            <wpg:cNvGrpSpPr/>
                            <wpg:grpSpPr>
                              <a:xfrm>
                                <a:off x="0" y="0"/>
                                <a:ext cx="168771" cy="1036646"/>
                                <a:chOff x="0" y="0"/>
                                <a:chExt cx="168771" cy="1036646"/>
                              </a:xfrm>
                            </wpg:grpSpPr>
                            <wps:wsp>
                              <wps:cNvPr id="109" name="Rectangle 109"/>
                              <wps:cNvSpPr/>
                              <wps:spPr>
                                <a:xfrm rot="-5399999">
                                  <a:off x="-539235" y="272945"/>
                                  <a:ext cx="1302937" cy="224466"/>
                                </a:xfrm>
                                <a:prstGeom prst="rect">
                                  <a:avLst/>
                                </a:prstGeom>
                                <a:ln>
                                  <a:noFill/>
                                </a:ln>
                              </wps:spPr>
                              <wps:txbx>
                                <w:txbxContent>
                                  <w:p w:rsidR="00172CBF" w:rsidRPr="005A449E" w:rsidRDefault="00172CBF" w:rsidP="003D4A49">
                                    <w:pPr>
                                      <w:spacing w:after="160"/>
                                      <w:ind w:left="0"/>
                                      <w:rPr>
                                        <w:color w:val="FFFFFF" w:themeColor="background1"/>
                                      </w:rPr>
                                    </w:pPr>
                                    <w:r w:rsidRPr="005A449E">
                                      <w:rPr>
                                        <w:b/>
                                        <w:i w:val="0"/>
                                        <w:color w:val="FFFFFF" w:themeColor="background1"/>
                                        <w:sz w:val="26"/>
                                      </w:rPr>
                                      <w:t>CONSIGNE</w:t>
                                    </w:r>
                                  </w:p>
                                </w:txbxContent>
                              </wps:txbx>
                              <wps:bodyPr horzOverflow="overflow" vert="horz" lIns="0" tIns="0" rIns="0" bIns="0" rtlCol="0">
                                <a:noAutofit/>
                              </wps:bodyPr>
                            </wps:wsp>
                            <wps:wsp>
                              <wps:cNvPr id="110" name="Rectangle 110"/>
                              <wps:cNvSpPr/>
                              <wps:spPr>
                                <a:xfrm rot="-5399999">
                                  <a:off x="75785" y="-93870"/>
                                  <a:ext cx="72896" cy="224466"/>
                                </a:xfrm>
                                <a:prstGeom prst="rect">
                                  <a:avLst/>
                                </a:prstGeom>
                                <a:ln>
                                  <a:noFill/>
                                </a:ln>
                              </wps:spPr>
                              <wps:txbx>
                                <w:txbxContent>
                                  <w:p w:rsidR="00172CBF" w:rsidRPr="005A449E" w:rsidRDefault="00172CBF">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w14:anchorId="6E17EC3C" id="Group 14222" o:spid="_x0000_s1026" style="width:13.3pt;height:81.65pt;mso-position-horizontal-relative:char;mso-position-vertical-relative:line" coordsize="1687,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">
                      <v:rect id="Rectangle 109" o:spid="_x0000_s1027" style="position:absolute;left:-5392;top:2730;width:130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" filled="f" stroked="f">
                        <v:textbox inset="0,0,0,0">
                          <w:txbxContent>
                            <w:p w:rsidR="00172CBF" w:rsidRPr="005A449E" w:rsidRDefault="00172CBF" w:rsidP="003D4A49">
                              <w:pPr>
                                <w:spacing w:after="160"/>
                                <w:ind w:left="0"/>
                                <w:rPr>
                                  <w:color w:val="FFFFFF" w:themeColor="background1"/>
                                </w:rPr>
                              </w:pPr>
                              <w:r w:rsidRPr="005A449E">
                                <w:rPr>
                                  <w:b/>
                                  <w:i w:val="0"/>
                                  <w:color w:val="FFFFFF" w:themeColor="background1"/>
                                  <w:sz w:val="26"/>
                                </w:rPr>
                                <w:t>CONSIGNE</w:t>
                              </w:r>
                            </w:p>
                          </w:txbxContent>
                        </v:textbox>
                      </v:rect>
                      <v:rect id="Rectangle 110" o:spid="_x0000_s1028"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" filled="f" stroked="f">
                        <v:textbox inset="0,0,0,0">
                          <w:txbxContent>
                            <w:p w:rsidR="00172CBF" w:rsidRPr="005A449E" w:rsidRDefault="00172CBF">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55" w:type="dxa"/>
            <w:vAlign w:val="center"/>
          </w:tcPr>
          <w:p w:rsidR="00172CBF" w:rsidRDefault="00172CBF" w:rsidP="003D4A49">
            <w:pPr>
              <w:spacing w:after="14"/>
              <w:ind w:left="22"/>
              <w:jc w:val="left"/>
            </w:pPr>
            <w:r>
              <w:rPr>
                <w:color w:val="000000"/>
                <w:sz w:val="30"/>
              </w:rPr>
              <w:t xml:space="preserve"> </w:t>
            </w:r>
          </w:p>
          <w:p w:rsidR="00172CBF" w:rsidRDefault="00172CBF" w:rsidP="003D4A49">
            <w:pPr>
              <w:ind w:left="22"/>
              <w:jc w:val="left"/>
            </w:pPr>
            <w:r>
              <w:rPr>
                <w:color w:val="000000"/>
                <w:sz w:val="34"/>
              </w:rPr>
              <w:t xml:space="preserve"> </w:t>
            </w:r>
          </w:p>
          <w:p w:rsidR="00172CBF" w:rsidRDefault="00172CBF" w:rsidP="005A449E">
            <w:pPr>
              <w:ind w:left="91"/>
            </w:pPr>
            <w:r>
              <w:rPr>
                <w:rFonts w:ascii="Times New Roman" w:eastAsia="Times New Roman" w:hAnsi="Times New Roman" w:cs="Times New Roman"/>
                <w:b/>
                <w:i w:val="0"/>
                <w:color w:val="000000"/>
                <w:sz w:val="28"/>
              </w:rPr>
              <w:t>N’écoute pas la consigne</w:t>
            </w:r>
          </w:p>
        </w:tc>
        <w:tc>
          <w:tcPr>
            <w:tcW w:w="6223" w:type="dxa"/>
            <w:vAlign w:val="center"/>
          </w:tcPr>
          <w:p w:rsidR="00172CBF" w:rsidRDefault="00172CBF" w:rsidP="00133266">
            <w:pPr>
              <w:spacing w:after="7" w:line="238" w:lineRule="auto"/>
              <w:ind w:left="96" w:right="82"/>
              <w:jc w:val="left"/>
            </w:pPr>
            <w:r>
              <w:rPr>
                <w:i w:val="0"/>
                <w:color w:val="000000"/>
                <w:sz w:val="22"/>
              </w:rPr>
              <w:t xml:space="preserve">- Favorise une ambiance calme par la parole, le regard, sa présence à proximité. </w:t>
            </w:r>
          </w:p>
          <w:p w:rsidR="00172CBF" w:rsidRDefault="00172CBF" w:rsidP="00133266">
            <w:pPr>
              <w:spacing w:line="279" w:lineRule="auto"/>
              <w:ind w:left="96" w:right="82"/>
              <w:jc w:val="left"/>
            </w:pPr>
            <w:r>
              <w:rPr>
                <w:i w:val="0"/>
                <w:color w:val="000000"/>
                <w:sz w:val="22"/>
              </w:rPr>
              <w:t xml:space="preserve">- S’appuie sur un rituel, mis en place par ou avec l’enseignant, afin de capter l’attention. </w:t>
            </w:r>
          </w:p>
          <w:p w:rsidR="00172CBF" w:rsidRDefault="00172CBF" w:rsidP="00133266">
            <w:pPr>
              <w:spacing w:line="266" w:lineRule="auto"/>
              <w:ind w:left="96" w:right="82"/>
              <w:jc w:val="left"/>
            </w:pPr>
            <w:r>
              <w:rPr>
                <w:i w:val="0"/>
                <w:color w:val="000000"/>
                <w:sz w:val="22"/>
              </w:rPr>
              <w:t xml:space="preserve">- Répète la consigne mais pas plus d’une ou deux fois, sinon l’effet est inverse. </w:t>
            </w:r>
          </w:p>
          <w:p w:rsidR="00172CBF" w:rsidRDefault="00172CBF" w:rsidP="00133266">
            <w:pPr>
              <w:ind w:left="96" w:right="82"/>
              <w:jc w:val="left"/>
            </w:pPr>
            <w:r>
              <w:rPr>
                <w:i w:val="0"/>
                <w:color w:val="000000"/>
                <w:sz w:val="22"/>
              </w:rPr>
              <w:t xml:space="preserve">- Reformule ou fait reformuler par l’élève, par un pair. </w:t>
            </w:r>
          </w:p>
          <w:p w:rsidR="00172CBF" w:rsidRDefault="00172CBF" w:rsidP="00133266">
            <w:pPr>
              <w:ind w:left="96" w:right="82"/>
              <w:jc w:val="left"/>
            </w:pPr>
            <w:r>
              <w:rPr>
                <w:i w:val="0"/>
                <w:color w:val="000000"/>
                <w:sz w:val="22"/>
              </w:rPr>
              <w:t xml:space="preserve">- Encourage. </w:t>
            </w:r>
          </w:p>
        </w:tc>
        <w:tc>
          <w:tcPr>
            <w:tcW w:w="6345" w:type="dxa"/>
            <w:shd w:val="clear" w:color="auto" w:fill="DFDFDF"/>
            <w:vAlign w:val="center"/>
          </w:tcPr>
          <w:p w:rsidR="00172CBF" w:rsidRDefault="00172CBF" w:rsidP="00133266">
            <w:pPr>
              <w:spacing w:after="8"/>
              <w:ind w:left="89"/>
              <w:jc w:val="left"/>
            </w:pPr>
            <w:r>
              <w:rPr>
                <w:rFonts w:ascii="Tahoma" w:eastAsia="Tahoma" w:hAnsi="Tahoma" w:cs="Tahoma"/>
                <w:i w:val="0"/>
                <w:color w:val="000000"/>
                <w:sz w:val="22"/>
              </w:rPr>
              <w:t xml:space="preserve">- Reformule ou fait reformuler. </w:t>
            </w:r>
          </w:p>
          <w:p w:rsidR="00172CBF" w:rsidRDefault="00172CBF" w:rsidP="00133266">
            <w:pPr>
              <w:spacing w:after="30" w:line="239" w:lineRule="auto"/>
              <w:ind w:left="89"/>
              <w:jc w:val="left"/>
            </w:pPr>
            <w:r>
              <w:rPr>
                <w:rFonts w:ascii="Tahoma" w:eastAsia="Tahoma" w:hAnsi="Tahoma" w:cs="Tahoma"/>
                <w:i w:val="0"/>
                <w:color w:val="000000"/>
                <w:sz w:val="22"/>
              </w:rPr>
              <w:t xml:space="preserve">- Donne la consigne suivant différents canaux (au moins oral/écrit). </w:t>
            </w:r>
          </w:p>
          <w:p w:rsidR="00172CBF" w:rsidRDefault="00172CBF" w:rsidP="00133266">
            <w:pPr>
              <w:ind w:left="89"/>
              <w:jc w:val="left"/>
            </w:pPr>
            <w:r>
              <w:rPr>
                <w:rFonts w:ascii="Tahoma" w:eastAsia="Tahoma" w:hAnsi="Tahoma" w:cs="Tahoma"/>
                <w:i w:val="0"/>
                <w:color w:val="000000"/>
                <w:sz w:val="22"/>
              </w:rPr>
              <w:t xml:space="preserve">- Donne la consigne collectivement puis individuellement. </w:t>
            </w:r>
          </w:p>
          <w:p w:rsidR="00172CBF" w:rsidRDefault="00172CBF" w:rsidP="00133266">
            <w:pPr>
              <w:spacing w:after="5"/>
              <w:ind w:left="89"/>
              <w:jc w:val="left"/>
            </w:pPr>
            <w:r>
              <w:rPr>
                <w:rFonts w:ascii="Tahoma" w:eastAsia="Tahoma" w:hAnsi="Tahoma" w:cs="Tahoma"/>
                <w:i w:val="0"/>
                <w:color w:val="000000"/>
                <w:sz w:val="22"/>
              </w:rPr>
              <w:t xml:space="preserve">- Élabore des consignes simples, avec des mots connus. </w:t>
            </w:r>
          </w:p>
          <w:p w:rsidR="00172CBF" w:rsidRDefault="00172CBF" w:rsidP="00133266">
            <w:pPr>
              <w:spacing w:after="15"/>
              <w:ind w:left="89"/>
              <w:jc w:val="left"/>
            </w:pPr>
            <w:r>
              <w:rPr>
                <w:rFonts w:ascii="Tahoma" w:eastAsia="Tahoma" w:hAnsi="Tahoma" w:cs="Tahoma"/>
                <w:i w:val="0"/>
                <w:color w:val="000000"/>
                <w:sz w:val="22"/>
              </w:rPr>
              <w:t xml:space="preserve">- Insiste sur les mots importants de la consigne. </w:t>
            </w:r>
          </w:p>
          <w:p w:rsidR="00172CBF" w:rsidRDefault="00172CBF" w:rsidP="00133266">
            <w:pPr>
              <w:ind w:left="89"/>
              <w:jc w:val="left"/>
            </w:pPr>
            <w:r>
              <w:rPr>
                <w:rFonts w:ascii="Tahoma" w:eastAsia="Tahoma" w:hAnsi="Tahoma" w:cs="Tahoma"/>
                <w:i w:val="0"/>
                <w:color w:val="000000"/>
                <w:sz w:val="22"/>
              </w:rPr>
              <w:t xml:space="preserve">- Évalue la production avec l’élève. </w:t>
            </w:r>
          </w:p>
          <w:p w:rsidR="00172CBF" w:rsidRDefault="00172CBF" w:rsidP="00133266">
            <w:pPr>
              <w:ind w:left="89"/>
              <w:jc w:val="left"/>
            </w:pPr>
            <w:r>
              <w:rPr>
                <w:rFonts w:ascii="Tahoma" w:eastAsia="Tahoma" w:hAnsi="Tahoma" w:cs="Tahoma"/>
                <w:i w:val="0"/>
                <w:color w:val="000000"/>
                <w:sz w:val="22"/>
              </w:rPr>
              <w:t xml:space="preserve">- Corrige et fait corriger. </w:t>
            </w:r>
          </w:p>
        </w:tc>
      </w:tr>
      <w:tr w:rsidR="00172CBF" w:rsidTr="00172CBF">
        <w:trPr>
          <w:trHeight w:val="4479"/>
        </w:trPr>
        <w:tc>
          <w:tcPr>
            <w:tcW w:w="0" w:type="auto"/>
            <w:vMerge/>
            <w:shd w:val="clear" w:color="auto" w:fill="000000" w:themeFill="text1"/>
          </w:tcPr>
          <w:p w:rsidR="00172CBF" w:rsidRDefault="00172CBF">
            <w:pPr>
              <w:spacing w:after="160"/>
              <w:ind w:left="0"/>
              <w:jc w:val="left"/>
            </w:pPr>
          </w:p>
        </w:tc>
        <w:tc>
          <w:tcPr>
            <w:tcW w:w="2155" w:type="dxa"/>
            <w:vAlign w:val="center"/>
          </w:tcPr>
          <w:p w:rsidR="00172CBF" w:rsidRDefault="00172CBF" w:rsidP="003D4A49">
            <w:pPr>
              <w:spacing w:after="77"/>
              <w:ind w:left="22"/>
              <w:jc w:val="left"/>
            </w:pPr>
            <w:r>
              <w:rPr>
                <w:color w:val="000000"/>
                <w:sz w:val="30"/>
              </w:rPr>
              <w:t xml:space="preserve"> </w:t>
            </w:r>
          </w:p>
          <w:p w:rsidR="00172CBF" w:rsidRDefault="00172CBF" w:rsidP="003D4A49">
            <w:pPr>
              <w:ind w:left="22"/>
              <w:jc w:val="left"/>
            </w:pPr>
            <w:r>
              <w:rPr>
                <w:color w:val="000000"/>
                <w:sz w:val="40"/>
              </w:rPr>
              <w:t xml:space="preserve"> </w:t>
            </w:r>
          </w:p>
          <w:p w:rsidR="00172CBF" w:rsidRDefault="00172CBF" w:rsidP="003D4A49">
            <w:pPr>
              <w:ind w:left="91"/>
              <w:jc w:val="left"/>
            </w:pPr>
            <w:r>
              <w:rPr>
                <w:rFonts w:ascii="Times New Roman" w:eastAsia="Times New Roman" w:hAnsi="Times New Roman" w:cs="Times New Roman"/>
                <w:b/>
                <w:i w:val="0"/>
                <w:color w:val="000000"/>
                <w:sz w:val="28"/>
              </w:rPr>
              <w:t xml:space="preserve">Ne comprend </w:t>
            </w:r>
          </w:p>
          <w:p w:rsidR="00172CBF" w:rsidRDefault="00172CBF" w:rsidP="005A449E">
            <w:pPr>
              <w:ind w:left="91"/>
              <w:jc w:val="left"/>
            </w:pPr>
            <w:r>
              <w:rPr>
                <w:rFonts w:ascii="Times New Roman" w:eastAsia="Times New Roman" w:hAnsi="Times New Roman" w:cs="Times New Roman"/>
                <w:b/>
                <w:i w:val="0"/>
                <w:color w:val="000000"/>
                <w:sz w:val="28"/>
              </w:rPr>
              <w:t>pas la consigne</w:t>
            </w:r>
          </w:p>
        </w:tc>
        <w:tc>
          <w:tcPr>
            <w:tcW w:w="6223" w:type="dxa"/>
            <w:vAlign w:val="center"/>
          </w:tcPr>
          <w:p w:rsidR="00172CBF" w:rsidRDefault="00172CBF" w:rsidP="003D4A49">
            <w:pPr>
              <w:ind w:left="96"/>
              <w:jc w:val="left"/>
            </w:pPr>
            <w:r>
              <w:rPr>
                <w:i w:val="0"/>
                <w:color w:val="000000"/>
                <w:sz w:val="22"/>
              </w:rPr>
              <w:t xml:space="preserve"> </w:t>
            </w:r>
          </w:p>
          <w:p w:rsidR="00172CBF" w:rsidRDefault="00172CBF" w:rsidP="00133266">
            <w:pPr>
              <w:spacing w:after="13"/>
              <w:ind w:left="96"/>
              <w:jc w:val="left"/>
            </w:pPr>
            <w:r>
              <w:rPr>
                <w:i w:val="0"/>
                <w:color w:val="000000"/>
                <w:sz w:val="22"/>
              </w:rPr>
              <w:t xml:space="preserve">- Réexplique des mots difficiles avant la consigne. </w:t>
            </w:r>
          </w:p>
          <w:p w:rsidR="00172CBF" w:rsidRDefault="00172CBF" w:rsidP="00133266">
            <w:pPr>
              <w:spacing w:after="16" w:line="241" w:lineRule="auto"/>
              <w:ind w:left="96"/>
              <w:jc w:val="left"/>
            </w:pPr>
            <w:r>
              <w:rPr>
                <w:i w:val="0"/>
                <w:color w:val="000000"/>
                <w:sz w:val="22"/>
              </w:rPr>
              <w:t xml:space="preserve">- Renvoie l’enfant vers l’enseignant ou explique un terme difficile, après la consigne. </w:t>
            </w:r>
          </w:p>
          <w:p w:rsidR="00172CBF" w:rsidRDefault="00172CBF" w:rsidP="003D4A49">
            <w:pPr>
              <w:spacing w:line="256" w:lineRule="auto"/>
              <w:ind w:left="96"/>
              <w:jc w:val="left"/>
            </w:pPr>
            <w:r>
              <w:rPr>
                <w:i w:val="0"/>
                <w:color w:val="000000"/>
                <w:sz w:val="22"/>
              </w:rPr>
              <w:t xml:space="preserve">- Reformule avec d’autres mots. Fractionne la consigne (consigne complexe) si cette aide a été décidée en concertation avec l’enseignant. </w:t>
            </w:r>
          </w:p>
          <w:p w:rsidR="00172CBF" w:rsidRDefault="00172CBF" w:rsidP="00133266">
            <w:pPr>
              <w:ind w:left="96"/>
              <w:jc w:val="left"/>
            </w:pPr>
            <w:r>
              <w:rPr>
                <w:i w:val="0"/>
                <w:color w:val="000000"/>
                <w:sz w:val="22"/>
              </w:rPr>
              <w:t xml:space="preserve">- Fait le lien avec une situation de référence. </w:t>
            </w:r>
          </w:p>
          <w:p w:rsidR="00172CBF" w:rsidRDefault="00172CBF" w:rsidP="00133266">
            <w:pPr>
              <w:ind w:left="96"/>
              <w:jc w:val="left"/>
            </w:pPr>
            <w:r>
              <w:rPr>
                <w:i w:val="0"/>
                <w:color w:val="000000"/>
                <w:sz w:val="22"/>
              </w:rPr>
              <w:t xml:space="preserve">- Rassure. </w:t>
            </w:r>
          </w:p>
          <w:p w:rsidR="00172CBF" w:rsidRDefault="00172CBF" w:rsidP="00133266">
            <w:pPr>
              <w:ind w:left="96"/>
              <w:jc w:val="left"/>
            </w:pPr>
            <w:r>
              <w:rPr>
                <w:i w:val="0"/>
                <w:color w:val="000000"/>
                <w:sz w:val="22"/>
              </w:rPr>
              <w:t xml:space="preserve">- Encourage. </w:t>
            </w:r>
          </w:p>
        </w:tc>
        <w:tc>
          <w:tcPr>
            <w:tcW w:w="6345" w:type="dxa"/>
            <w:shd w:val="clear" w:color="auto" w:fill="DFDFDF"/>
            <w:vAlign w:val="center"/>
          </w:tcPr>
          <w:p w:rsidR="00172CBF" w:rsidRDefault="00172CBF" w:rsidP="003D4A49">
            <w:pPr>
              <w:numPr>
                <w:ilvl w:val="0"/>
                <w:numId w:val="4"/>
              </w:numPr>
              <w:spacing w:after="7"/>
              <w:ind w:hanging="149"/>
              <w:jc w:val="left"/>
            </w:pPr>
            <w:r>
              <w:rPr>
                <w:rFonts w:ascii="Tahoma" w:eastAsia="Tahoma" w:hAnsi="Tahoma" w:cs="Tahoma"/>
                <w:i w:val="0"/>
                <w:color w:val="000000"/>
                <w:sz w:val="22"/>
              </w:rPr>
              <w:t xml:space="preserve">Explique les mots difficiles avant la consigne. </w:t>
            </w:r>
          </w:p>
          <w:p w:rsidR="00172CBF" w:rsidRDefault="00172CBF" w:rsidP="003D4A49">
            <w:pPr>
              <w:numPr>
                <w:ilvl w:val="0"/>
                <w:numId w:val="4"/>
              </w:numPr>
              <w:spacing w:after="15"/>
              <w:ind w:hanging="149"/>
              <w:jc w:val="left"/>
            </w:pPr>
            <w:r>
              <w:rPr>
                <w:rFonts w:ascii="Tahoma" w:eastAsia="Tahoma" w:hAnsi="Tahoma" w:cs="Tahoma"/>
                <w:i w:val="0"/>
                <w:color w:val="000000"/>
                <w:sz w:val="22"/>
              </w:rPr>
              <w:t xml:space="preserve">Reformule ou fait reformuler. </w:t>
            </w:r>
          </w:p>
          <w:p w:rsidR="00172CBF" w:rsidRDefault="00172CBF" w:rsidP="003D4A49">
            <w:pPr>
              <w:numPr>
                <w:ilvl w:val="0"/>
                <w:numId w:val="4"/>
              </w:numPr>
              <w:ind w:hanging="149"/>
              <w:jc w:val="left"/>
            </w:pPr>
            <w:r>
              <w:rPr>
                <w:rFonts w:ascii="Tahoma" w:eastAsia="Tahoma" w:hAnsi="Tahoma" w:cs="Tahoma"/>
                <w:i w:val="0"/>
                <w:color w:val="000000"/>
                <w:sz w:val="22"/>
              </w:rPr>
              <w:t xml:space="preserve">Communique la consigne suivant différents canaux </w:t>
            </w:r>
          </w:p>
          <w:p w:rsidR="00172CBF" w:rsidRDefault="00172CBF" w:rsidP="003D4A49">
            <w:pPr>
              <w:spacing w:after="21" w:line="238" w:lineRule="auto"/>
              <w:ind w:left="89" w:right="1095"/>
              <w:jc w:val="left"/>
            </w:pPr>
            <w:r>
              <w:rPr>
                <w:rFonts w:ascii="Tahoma" w:eastAsia="Tahoma" w:hAnsi="Tahoma" w:cs="Tahoma"/>
                <w:i w:val="0"/>
                <w:color w:val="000000"/>
                <w:sz w:val="22"/>
              </w:rPr>
              <w:t xml:space="preserve">(Au moins oral/écrit mais si possible visuel, corporel). </w:t>
            </w:r>
          </w:p>
          <w:p w:rsidR="00172CBF" w:rsidRDefault="00172CBF" w:rsidP="003D4A49">
            <w:pPr>
              <w:numPr>
                <w:ilvl w:val="0"/>
                <w:numId w:val="4"/>
              </w:numPr>
              <w:spacing w:after="15"/>
              <w:ind w:hanging="149"/>
              <w:jc w:val="left"/>
            </w:pPr>
            <w:r>
              <w:rPr>
                <w:rFonts w:ascii="Tahoma" w:eastAsia="Tahoma" w:hAnsi="Tahoma" w:cs="Tahoma"/>
                <w:i w:val="0"/>
                <w:color w:val="000000"/>
                <w:sz w:val="22"/>
              </w:rPr>
              <w:t xml:space="preserve">Donne des consignes simples ou fractionne la consigne. </w:t>
            </w:r>
          </w:p>
          <w:p w:rsidR="00172CBF" w:rsidRDefault="00172CBF" w:rsidP="003D4A49">
            <w:pPr>
              <w:numPr>
                <w:ilvl w:val="0"/>
                <w:numId w:val="4"/>
              </w:numPr>
              <w:spacing w:after="8"/>
              <w:ind w:hanging="149"/>
              <w:jc w:val="left"/>
            </w:pPr>
            <w:r>
              <w:rPr>
                <w:rFonts w:ascii="Tahoma" w:eastAsia="Tahoma" w:hAnsi="Tahoma" w:cs="Tahoma"/>
                <w:i w:val="0"/>
                <w:color w:val="000000"/>
                <w:sz w:val="22"/>
              </w:rPr>
              <w:t xml:space="preserve">Insiste sur les mots importants de la consigne. Explique. </w:t>
            </w:r>
          </w:p>
          <w:p w:rsidR="00172CBF" w:rsidRDefault="00172CBF" w:rsidP="003D4A49">
            <w:pPr>
              <w:numPr>
                <w:ilvl w:val="0"/>
                <w:numId w:val="4"/>
              </w:numPr>
              <w:ind w:hanging="149"/>
              <w:jc w:val="left"/>
            </w:pPr>
            <w:r>
              <w:rPr>
                <w:rFonts w:ascii="Tahoma" w:eastAsia="Tahoma" w:hAnsi="Tahoma" w:cs="Tahoma"/>
                <w:i w:val="0"/>
                <w:color w:val="000000"/>
                <w:sz w:val="22"/>
              </w:rPr>
              <w:t xml:space="preserve">Traite un exemple collectivement ou en groupe. </w:t>
            </w:r>
          </w:p>
        </w:tc>
      </w:tr>
    </w:tbl>
    <w:p w:rsidR="009811BC" w:rsidRDefault="009811BC">
      <w:pPr>
        <w:ind w:left="-499" w:right="15712"/>
        <w:jc w:val="left"/>
      </w:pPr>
    </w:p>
    <w:tbl>
      <w:tblPr>
        <w:tblStyle w:val="TableGrid"/>
        <w:tblW w:w="15636" w:type="dxa"/>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9" w:type="dxa"/>
          <w:left w:w="17" w:type="dxa"/>
          <w:right w:w="28" w:type="dxa"/>
        </w:tblCellMar>
        <w:tblLook w:val="04A0" w:firstRow="1" w:lastRow="0" w:firstColumn="1" w:lastColumn="0" w:noHBand="0" w:noVBand="1"/>
      </w:tblPr>
      <w:tblGrid>
        <w:gridCol w:w="11"/>
        <w:gridCol w:w="780"/>
        <w:gridCol w:w="12"/>
        <w:gridCol w:w="2146"/>
        <w:gridCol w:w="14"/>
        <w:gridCol w:w="6294"/>
        <w:gridCol w:w="12"/>
        <w:gridCol w:w="6346"/>
        <w:gridCol w:w="21"/>
      </w:tblGrid>
      <w:tr w:rsidR="009811BC" w:rsidTr="00172CBF">
        <w:trPr>
          <w:gridAfter w:val="1"/>
          <w:wAfter w:w="21" w:type="dxa"/>
          <w:trHeight w:val="4057"/>
          <w:jc w:val="center"/>
        </w:trPr>
        <w:tc>
          <w:tcPr>
            <w:tcW w:w="791" w:type="dxa"/>
            <w:gridSpan w:val="2"/>
            <w:shd w:val="clear" w:color="auto" w:fill="000000" w:themeFill="text1"/>
            <w:vAlign w:val="center"/>
          </w:tcPr>
          <w:p w:rsidR="009811BC" w:rsidRDefault="00133266" w:rsidP="003D4A49">
            <w:pPr>
              <w:ind w:left="193"/>
            </w:pPr>
            <w:r>
              <w:rPr>
                <w:rFonts w:ascii="Calibri" w:eastAsia="Calibri" w:hAnsi="Calibri" w:cs="Calibri"/>
                <w:i w:val="0"/>
                <w:noProof/>
                <w:color w:val="000000"/>
                <w:sz w:val="22"/>
              </w:rPr>
              <w:lastRenderedPageBreak/>
              <mc:AlternateContent>
                <mc:Choice Requires="wpg">
                  <w:drawing>
                    <wp:inline distT="0" distB="0" distL="0" distR="0">
                      <wp:extent cx="351651" cy="1364961"/>
                      <wp:effectExtent l="0" t="0" r="0" b="0"/>
                      <wp:docPr id="13557" name="Group 13557"/>
                      <wp:cNvGraphicFramePr/>
                      <a:graphic xmlns:a="http://schemas.openxmlformats.org/drawingml/2006/main">
                        <a:graphicData uri="http://schemas.microsoft.com/office/word/2010/wordprocessingGroup">
                          <wpg:wgp>
                            <wpg:cNvGrpSpPr/>
                            <wpg:grpSpPr>
                              <a:xfrm>
                                <a:off x="0" y="0"/>
                                <a:ext cx="351651" cy="1364961"/>
                                <a:chOff x="0" y="0"/>
                                <a:chExt cx="351651" cy="1364961"/>
                              </a:xfrm>
                            </wpg:grpSpPr>
                            <wps:wsp>
                              <wps:cNvPr id="464" name="Rectangle 464"/>
                              <wps:cNvSpPr/>
                              <wps:spPr>
                                <a:xfrm rot="-5399999">
                                  <a:off x="-795466" y="345029"/>
                                  <a:ext cx="1815399"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ENTREE DANS </w:t>
                                    </w:r>
                                  </w:p>
                                </w:txbxContent>
                              </wps:txbx>
                              <wps:bodyPr horzOverflow="overflow" vert="horz" lIns="0" tIns="0" rIns="0" bIns="0" rtlCol="0">
                                <a:noAutofit/>
                              </wps:bodyPr>
                            </wps:wsp>
                            <wps:wsp>
                              <wps:cNvPr id="465" name="Rectangle 465"/>
                              <wps:cNvSpPr/>
                              <wps:spPr>
                                <a:xfrm rot="-5399999">
                                  <a:off x="-319907" y="416728"/>
                                  <a:ext cx="1230041"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LA TACHE</w:t>
                                    </w:r>
                                  </w:p>
                                </w:txbxContent>
                              </wps:txbx>
                              <wps:bodyPr horzOverflow="overflow" vert="horz" lIns="0" tIns="0" rIns="0" bIns="0" rtlCol="0">
                                <a:noAutofit/>
                              </wps:bodyPr>
                            </wps:wsp>
                            <wps:wsp>
                              <wps:cNvPr id="466" name="Rectangle 466"/>
                              <wps:cNvSpPr/>
                              <wps:spPr>
                                <a:xfrm rot="-5399999">
                                  <a:off x="258665" y="68708"/>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3557" o:spid="_x0000_s1029" style="width:27.7pt;height:107.5pt;mso-position-horizontal-relative:char;mso-position-vertical-relative:line" coordsize="3516,1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">
                      <v:rect id="Rectangle 464" o:spid="_x0000_s1030" style="position:absolute;left:-7955;top:3451;width:1815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ENTREE DANS </w:t>
                              </w:r>
                            </w:p>
                          </w:txbxContent>
                        </v:textbox>
                      </v:rect>
                      <v:rect id="Rectangle 465" o:spid="_x0000_s1031" style="position:absolute;left:-3199;top:4167;width:12299;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LA TACHE</w:t>
                              </w:r>
                            </w:p>
                          </w:txbxContent>
                        </v:textbox>
                      </v:rect>
                      <v:rect id="Rectangle 466" o:spid="_x0000_s1032" style="position:absolute;left:2586;top:686;width:729;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58" w:type="dxa"/>
            <w:gridSpan w:val="2"/>
            <w:vAlign w:val="center"/>
          </w:tcPr>
          <w:p w:rsidR="009811BC" w:rsidRDefault="00133266" w:rsidP="003D4A49">
            <w:pPr>
              <w:ind w:left="4"/>
              <w:jc w:val="left"/>
            </w:pPr>
            <w:r>
              <w:rPr>
                <w:color w:val="000000"/>
                <w:sz w:val="30"/>
              </w:rPr>
              <w:t xml:space="preserve"> </w:t>
            </w:r>
          </w:p>
          <w:p w:rsidR="009811BC" w:rsidRDefault="00133266" w:rsidP="003D4A49">
            <w:pPr>
              <w:ind w:left="4"/>
              <w:jc w:val="left"/>
            </w:pPr>
            <w:r>
              <w:rPr>
                <w:color w:val="000000"/>
                <w:sz w:val="30"/>
              </w:rPr>
              <w:t xml:space="preserve"> </w:t>
            </w:r>
          </w:p>
          <w:p w:rsidR="009811BC" w:rsidRDefault="00133266" w:rsidP="003D4A49">
            <w:pPr>
              <w:spacing w:after="28"/>
              <w:ind w:left="4"/>
              <w:jc w:val="left"/>
            </w:pPr>
            <w:r>
              <w:rPr>
                <w:color w:val="000000"/>
                <w:sz w:val="30"/>
              </w:rPr>
              <w:t xml:space="preserve"> </w:t>
            </w:r>
          </w:p>
          <w:p w:rsidR="009811BC" w:rsidRDefault="00133266" w:rsidP="003D4A49">
            <w:pPr>
              <w:ind w:left="4"/>
              <w:jc w:val="left"/>
            </w:pPr>
            <w:r>
              <w:rPr>
                <w:color w:val="000000"/>
                <w:sz w:val="35"/>
              </w:rPr>
              <w:t xml:space="preserve"> </w:t>
            </w:r>
          </w:p>
          <w:p w:rsidR="009811BC" w:rsidRDefault="005A449E" w:rsidP="005A449E">
            <w:pPr>
              <w:ind w:left="74" w:right="53"/>
            </w:pPr>
            <w:r>
              <w:rPr>
                <w:rFonts w:ascii="Times New Roman" w:eastAsia="Times New Roman" w:hAnsi="Times New Roman" w:cs="Times New Roman"/>
                <w:b/>
                <w:i w:val="0"/>
                <w:color w:val="000000"/>
                <w:sz w:val="28"/>
              </w:rPr>
              <w:t>N’entre pas dans la tâche</w:t>
            </w:r>
          </w:p>
        </w:tc>
        <w:tc>
          <w:tcPr>
            <w:tcW w:w="6308" w:type="dxa"/>
            <w:gridSpan w:val="2"/>
            <w:vAlign w:val="center"/>
          </w:tcPr>
          <w:p w:rsidR="009811BC" w:rsidRDefault="001C5F18" w:rsidP="001C5F18">
            <w:pPr>
              <w:ind w:left="79"/>
              <w:jc w:val="left"/>
            </w:pPr>
            <w:r>
              <w:rPr>
                <w:i w:val="0"/>
                <w:color w:val="000000"/>
                <w:sz w:val="22"/>
              </w:rPr>
              <w:t xml:space="preserve">- </w:t>
            </w:r>
            <w:r w:rsidR="00133266">
              <w:rPr>
                <w:i w:val="0"/>
                <w:color w:val="000000"/>
                <w:sz w:val="22"/>
              </w:rPr>
              <w:t xml:space="preserve">Rassure. </w:t>
            </w:r>
          </w:p>
          <w:p w:rsidR="009811BC" w:rsidRDefault="001C5F18" w:rsidP="001C5F18">
            <w:pPr>
              <w:ind w:left="79"/>
              <w:jc w:val="left"/>
            </w:pPr>
            <w:r>
              <w:rPr>
                <w:i w:val="0"/>
                <w:color w:val="000000"/>
                <w:sz w:val="22"/>
              </w:rPr>
              <w:t xml:space="preserve">- </w:t>
            </w:r>
            <w:r w:rsidR="00133266">
              <w:rPr>
                <w:i w:val="0"/>
                <w:color w:val="000000"/>
                <w:sz w:val="22"/>
              </w:rPr>
              <w:t xml:space="preserve">Encourage. </w:t>
            </w:r>
          </w:p>
          <w:p w:rsidR="009811BC" w:rsidRDefault="001C5F18" w:rsidP="001C5F18">
            <w:pPr>
              <w:ind w:left="79"/>
              <w:jc w:val="left"/>
            </w:pPr>
            <w:r>
              <w:rPr>
                <w:i w:val="0"/>
                <w:color w:val="000000"/>
                <w:sz w:val="22"/>
              </w:rPr>
              <w:t xml:space="preserve">- </w:t>
            </w:r>
            <w:r w:rsidR="00133266">
              <w:rPr>
                <w:i w:val="0"/>
                <w:color w:val="000000"/>
                <w:sz w:val="22"/>
              </w:rPr>
              <w:t xml:space="preserve">Fait préparer le matériel nécessaire. </w:t>
            </w:r>
          </w:p>
          <w:p w:rsidR="009811BC" w:rsidRDefault="001C5F18" w:rsidP="001C5F18">
            <w:pPr>
              <w:ind w:left="79"/>
              <w:jc w:val="left"/>
            </w:pPr>
            <w:r>
              <w:rPr>
                <w:i w:val="0"/>
                <w:color w:val="000000"/>
                <w:sz w:val="22"/>
              </w:rPr>
              <w:t xml:space="preserve">- </w:t>
            </w:r>
            <w:r w:rsidR="00133266">
              <w:rPr>
                <w:i w:val="0"/>
                <w:color w:val="000000"/>
                <w:sz w:val="22"/>
              </w:rPr>
              <w:t xml:space="preserve">Supprime les distracteurs (objets sur la table par exemple). </w:t>
            </w:r>
          </w:p>
          <w:p w:rsidR="001C5F18" w:rsidRDefault="001C5F18" w:rsidP="001C5F18">
            <w:pPr>
              <w:spacing w:after="18" w:line="252" w:lineRule="auto"/>
              <w:ind w:left="79"/>
              <w:jc w:val="left"/>
              <w:rPr>
                <w:i w:val="0"/>
                <w:color w:val="000000"/>
                <w:sz w:val="22"/>
              </w:rPr>
            </w:pPr>
            <w:r>
              <w:rPr>
                <w:i w:val="0"/>
                <w:color w:val="000000"/>
                <w:sz w:val="22"/>
              </w:rPr>
              <w:t xml:space="preserve">- </w:t>
            </w:r>
            <w:r w:rsidR="00133266">
              <w:rPr>
                <w:i w:val="0"/>
                <w:color w:val="000000"/>
                <w:sz w:val="22"/>
              </w:rPr>
              <w:t xml:space="preserve">Installe l’élève dans de bonnes conditions. </w:t>
            </w:r>
          </w:p>
          <w:p w:rsidR="001C5F18" w:rsidRDefault="00133266" w:rsidP="001C5F18">
            <w:pPr>
              <w:spacing w:after="18" w:line="252" w:lineRule="auto"/>
              <w:ind w:left="79"/>
              <w:jc w:val="left"/>
              <w:rPr>
                <w:i w:val="0"/>
                <w:color w:val="000000"/>
                <w:sz w:val="22"/>
              </w:rPr>
            </w:pPr>
            <w:r>
              <w:rPr>
                <w:i w:val="0"/>
                <w:color w:val="000000"/>
                <w:sz w:val="22"/>
              </w:rPr>
              <w:t xml:space="preserve">- Accompagne après le « lancement » de l’activité par l’enseignant (fait un exemple avec l’élève) et survalorise la moindre réussite puis « s’efface ». </w:t>
            </w:r>
          </w:p>
          <w:p w:rsidR="009811BC" w:rsidRDefault="00133266" w:rsidP="001C5F18">
            <w:pPr>
              <w:spacing w:after="18" w:line="252" w:lineRule="auto"/>
              <w:ind w:left="79"/>
              <w:jc w:val="left"/>
            </w:pPr>
            <w:r>
              <w:rPr>
                <w:i w:val="0"/>
                <w:color w:val="000000"/>
                <w:sz w:val="22"/>
              </w:rPr>
              <w:t xml:space="preserve">- Ne fait pas </w:t>
            </w:r>
            <w:r>
              <w:rPr>
                <w:color w:val="000000"/>
                <w:sz w:val="22"/>
              </w:rPr>
              <w:t xml:space="preserve">à la place de </w:t>
            </w:r>
            <w:r>
              <w:rPr>
                <w:i w:val="0"/>
                <w:color w:val="000000"/>
                <w:sz w:val="22"/>
              </w:rPr>
              <w:t xml:space="preserve">l’élève. </w:t>
            </w:r>
          </w:p>
          <w:p w:rsidR="009811BC" w:rsidRDefault="001C5F18" w:rsidP="001C5F18">
            <w:pPr>
              <w:spacing w:after="23" w:line="252" w:lineRule="auto"/>
              <w:ind w:left="79"/>
              <w:jc w:val="left"/>
            </w:pPr>
            <w:r>
              <w:rPr>
                <w:i w:val="0"/>
                <w:color w:val="000000"/>
                <w:sz w:val="22"/>
              </w:rPr>
              <w:t xml:space="preserve">- </w:t>
            </w:r>
            <w:r w:rsidR="00133266">
              <w:rPr>
                <w:i w:val="0"/>
                <w:color w:val="000000"/>
                <w:sz w:val="22"/>
              </w:rPr>
              <w:t xml:space="preserve">Accompagne l’adaptation de l’évaluation selon le cadre préétabli par l’enseignant. </w:t>
            </w:r>
          </w:p>
          <w:p w:rsidR="009811BC" w:rsidRDefault="001C5F18" w:rsidP="001C5F18">
            <w:pPr>
              <w:ind w:left="79"/>
              <w:jc w:val="left"/>
            </w:pPr>
            <w:r>
              <w:rPr>
                <w:i w:val="0"/>
                <w:color w:val="000000"/>
                <w:sz w:val="22"/>
              </w:rPr>
              <w:t xml:space="preserve">- </w:t>
            </w:r>
            <w:r w:rsidR="00133266">
              <w:rPr>
                <w:i w:val="0"/>
                <w:color w:val="000000"/>
                <w:sz w:val="22"/>
              </w:rPr>
              <w:t>Au cours de l’activité, note la stratégie de l’élève (</w:t>
            </w:r>
            <w:r w:rsidR="00133266">
              <w:rPr>
                <w:color w:val="000000"/>
                <w:sz w:val="22"/>
              </w:rPr>
              <w:t>si elle est significative</w:t>
            </w:r>
            <w:r w:rsidR="00133266">
              <w:rPr>
                <w:i w:val="0"/>
                <w:color w:val="000000"/>
                <w:sz w:val="22"/>
              </w:rPr>
              <w:t xml:space="preserve">) </w:t>
            </w:r>
          </w:p>
        </w:tc>
        <w:tc>
          <w:tcPr>
            <w:tcW w:w="6358" w:type="dxa"/>
            <w:gridSpan w:val="2"/>
            <w:shd w:val="clear" w:color="auto" w:fill="DFDFDF"/>
            <w:vAlign w:val="center"/>
          </w:tcPr>
          <w:p w:rsidR="009811BC" w:rsidRPr="005A449E" w:rsidRDefault="005A449E" w:rsidP="003D4A49">
            <w:pPr>
              <w:ind w:left="0"/>
              <w:jc w:val="left"/>
              <w:rPr>
                <w:i w:val="0"/>
              </w:rPr>
            </w:pPr>
            <w:r w:rsidRPr="005A449E">
              <w:rPr>
                <w:i w:val="0"/>
                <w:color w:val="000000"/>
                <w:sz w:val="26"/>
              </w:rPr>
              <w:t>-</w:t>
            </w:r>
            <w:r w:rsidR="00133266" w:rsidRPr="005A449E">
              <w:rPr>
                <w:i w:val="0"/>
                <w:color w:val="000000"/>
                <w:sz w:val="26"/>
              </w:rPr>
              <w:t xml:space="preserve"> </w:t>
            </w:r>
            <w:r w:rsidR="00133266" w:rsidRPr="005A449E">
              <w:rPr>
                <w:rFonts w:ascii="Tahoma" w:eastAsia="Tahoma" w:hAnsi="Tahoma" w:cs="Tahoma"/>
                <w:i w:val="0"/>
                <w:color w:val="000000"/>
                <w:sz w:val="22"/>
              </w:rPr>
              <w:t xml:space="preserve">Supprime les distracteurs (objets, affichages, présentation des fiches, position par rapport aux camarades, à la fenêtre, …). </w:t>
            </w:r>
          </w:p>
          <w:p w:rsidR="009811BC" w:rsidRPr="005A449E" w:rsidRDefault="001C5F18" w:rsidP="001C5F18">
            <w:pPr>
              <w:spacing w:after="4"/>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Rassure. </w:t>
            </w:r>
          </w:p>
          <w:p w:rsidR="009811BC" w:rsidRPr="005A449E" w:rsidRDefault="001C5F18" w:rsidP="001C5F18">
            <w:pPr>
              <w:spacing w:after="17"/>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Encourage. </w:t>
            </w:r>
          </w:p>
          <w:p w:rsidR="009811BC" w:rsidRPr="005A449E" w:rsidRDefault="001C5F18" w:rsidP="001C5F18">
            <w:pPr>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Met en évidence le matériel nécessaire. </w:t>
            </w:r>
          </w:p>
          <w:p w:rsidR="009811BC" w:rsidRPr="005A449E" w:rsidRDefault="001C5F18" w:rsidP="001C5F18">
            <w:pPr>
              <w:spacing w:after="15"/>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Traite un exemple collectivement ou en groupe. </w:t>
            </w:r>
          </w:p>
          <w:p w:rsidR="009811BC" w:rsidRPr="005A449E" w:rsidRDefault="001C5F18" w:rsidP="001C5F18">
            <w:pPr>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Accompagne l’élève lors de l’entrée dans la tâche. </w:t>
            </w:r>
          </w:p>
          <w:p w:rsidR="009811BC" w:rsidRPr="005A449E" w:rsidRDefault="001C5F18" w:rsidP="001C5F18">
            <w:pPr>
              <w:spacing w:after="31" w:line="238" w:lineRule="auto"/>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Traite un exemple individuellement pour enclencher une dynamique de réussite. </w:t>
            </w:r>
          </w:p>
          <w:p w:rsidR="009811BC" w:rsidRPr="005A449E" w:rsidRDefault="001C5F18" w:rsidP="001C5F18">
            <w:pPr>
              <w:ind w:left="72"/>
              <w:jc w:val="left"/>
              <w:rPr>
                <w:i w:val="0"/>
              </w:rPr>
            </w:pPr>
            <w:r w:rsidRPr="005A449E">
              <w:rPr>
                <w:rFonts w:ascii="Tahoma" w:eastAsia="Tahoma" w:hAnsi="Tahoma" w:cs="Tahoma"/>
                <w:i w:val="0"/>
                <w:color w:val="000000"/>
                <w:sz w:val="22"/>
              </w:rPr>
              <w:t xml:space="preserve">- </w:t>
            </w:r>
            <w:r w:rsidR="00133266" w:rsidRPr="005A449E">
              <w:rPr>
                <w:rFonts w:ascii="Tahoma" w:eastAsia="Tahoma" w:hAnsi="Tahoma" w:cs="Tahoma"/>
                <w:i w:val="0"/>
                <w:color w:val="000000"/>
                <w:sz w:val="22"/>
              </w:rPr>
              <w:t xml:space="preserve">Pratique une évaluation formative en cours de tâche. </w:t>
            </w:r>
          </w:p>
        </w:tc>
      </w:tr>
      <w:tr w:rsidR="009811BC" w:rsidTr="00172CBF">
        <w:tblPrEx>
          <w:tblCellMar>
            <w:top w:w="1" w:type="dxa"/>
            <w:left w:w="5" w:type="dxa"/>
            <w:right w:w="22" w:type="dxa"/>
          </w:tblCellMar>
        </w:tblPrEx>
        <w:trPr>
          <w:gridBefore w:val="1"/>
          <w:wBefore w:w="11" w:type="dxa"/>
          <w:trHeight w:val="2892"/>
          <w:jc w:val="center"/>
        </w:trPr>
        <w:tc>
          <w:tcPr>
            <w:tcW w:w="792" w:type="dxa"/>
            <w:gridSpan w:val="2"/>
            <w:shd w:val="clear" w:color="auto" w:fill="000000" w:themeFill="text1"/>
            <w:vAlign w:val="center"/>
          </w:tcPr>
          <w:p w:rsidR="009811BC" w:rsidRDefault="00133266" w:rsidP="003D4A49">
            <w:pPr>
              <w:ind w:left="376"/>
            </w:pPr>
            <w:r>
              <w:rPr>
                <w:rFonts w:ascii="Calibri" w:eastAsia="Calibri" w:hAnsi="Calibri" w:cs="Calibri"/>
                <w:i w:val="0"/>
                <w:noProof/>
                <w:color w:val="000000"/>
                <w:sz w:val="22"/>
              </w:rPr>
              <mc:AlternateContent>
                <mc:Choice Requires="wpg">
                  <w:drawing>
                    <wp:inline distT="0" distB="0" distL="0" distR="0">
                      <wp:extent cx="168771" cy="1137231"/>
                      <wp:effectExtent l="0" t="0" r="0" b="0"/>
                      <wp:docPr id="14826" name="Group 14826"/>
                      <wp:cNvGraphicFramePr/>
                      <a:graphic xmlns:a="http://schemas.openxmlformats.org/drawingml/2006/main">
                        <a:graphicData uri="http://schemas.microsoft.com/office/word/2010/wordprocessingGroup">
                          <wpg:wgp>
                            <wpg:cNvGrpSpPr/>
                            <wpg:grpSpPr>
                              <a:xfrm>
                                <a:off x="0" y="0"/>
                                <a:ext cx="168771" cy="1137231"/>
                                <a:chOff x="0" y="0"/>
                                <a:chExt cx="168771" cy="1137231"/>
                              </a:xfrm>
                            </wpg:grpSpPr>
                            <wps:wsp>
                              <wps:cNvPr id="708" name="Rectangle 708"/>
                              <wps:cNvSpPr/>
                              <wps:spPr>
                                <a:xfrm rot="-5399999">
                                  <a:off x="-606111" y="306653"/>
                                  <a:ext cx="1436689"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ATTENTION</w:t>
                                    </w:r>
                                  </w:p>
                                </w:txbxContent>
                              </wps:txbx>
                              <wps:bodyPr horzOverflow="overflow" vert="horz" lIns="0" tIns="0" rIns="0" bIns="0" rtlCol="0">
                                <a:noAutofit/>
                              </wps:bodyPr>
                            </wps:wsp>
                            <wps:wsp>
                              <wps:cNvPr id="709" name="Rectangle 709"/>
                              <wps:cNvSpPr/>
                              <wps:spPr>
                                <a:xfrm rot="-5399999">
                                  <a:off x="75785" y="-93871"/>
                                  <a:ext cx="72897"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4826" o:spid="_x0000_s1033" style="width:13.3pt;height:89.55pt;mso-position-horizontal-relative:char;mso-position-vertical-relative:line" coordsize="1687,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">
                      <v:rect id="Rectangle 708" o:spid="_x0000_s1034" style="position:absolute;left:-6061;top:3067;width:1436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ATTENTION</w:t>
                              </w:r>
                            </w:p>
                          </w:txbxContent>
                        </v:textbox>
                      </v:rect>
                      <v:rect id="Rectangle 709" o:spid="_x0000_s1035"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133266" w:rsidP="005A449E">
            <w:pPr>
              <w:ind w:left="0"/>
            </w:pPr>
            <w:r>
              <w:rPr>
                <w:rFonts w:ascii="Times New Roman" w:eastAsia="Times New Roman" w:hAnsi="Times New Roman" w:cs="Times New Roman"/>
                <w:b/>
                <w:i w:val="0"/>
                <w:color w:val="000000"/>
                <w:sz w:val="28"/>
              </w:rPr>
              <w:t>Manque</w:t>
            </w:r>
          </w:p>
          <w:p w:rsidR="009811BC" w:rsidRDefault="00133266" w:rsidP="005A449E">
            <w:pPr>
              <w:ind w:left="72" w:right="68"/>
            </w:pPr>
            <w:r>
              <w:rPr>
                <w:rFonts w:ascii="Times New Roman" w:eastAsia="Times New Roman" w:hAnsi="Times New Roman" w:cs="Times New Roman"/>
                <w:b/>
                <w:i w:val="0"/>
                <w:color w:val="000000"/>
                <w:sz w:val="28"/>
              </w:rPr>
              <w:t>d’</w:t>
            </w:r>
            <w:r w:rsidR="005A449E">
              <w:rPr>
                <w:rFonts w:ascii="Times New Roman" w:eastAsia="Times New Roman" w:hAnsi="Times New Roman" w:cs="Times New Roman"/>
                <w:b/>
                <w:i w:val="0"/>
                <w:color w:val="000000"/>
                <w:sz w:val="28"/>
              </w:rPr>
              <w:t>attention ou est très fatigable</w:t>
            </w:r>
          </w:p>
        </w:tc>
        <w:tc>
          <w:tcPr>
            <w:tcW w:w="6306" w:type="dxa"/>
            <w:gridSpan w:val="2"/>
            <w:vAlign w:val="center"/>
          </w:tcPr>
          <w:p w:rsidR="009811BC" w:rsidRDefault="00CC51A3" w:rsidP="00CC51A3">
            <w:pPr>
              <w:spacing w:after="20"/>
              <w:ind w:left="70" w:right="74"/>
              <w:jc w:val="left"/>
            </w:pPr>
            <w:r>
              <w:rPr>
                <w:i w:val="0"/>
                <w:color w:val="000000"/>
                <w:sz w:val="22"/>
              </w:rPr>
              <w:t xml:space="preserve">- </w:t>
            </w:r>
            <w:r w:rsidR="00133266">
              <w:rPr>
                <w:i w:val="0"/>
                <w:color w:val="000000"/>
                <w:sz w:val="22"/>
              </w:rPr>
              <w:t xml:space="preserve">Supprime les distracteurs (outils inutiles par exemple). </w:t>
            </w:r>
          </w:p>
          <w:p w:rsidR="009811BC" w:rsidRDefault="001C5F18" w:rsidP="00CC51A3">
            <w:pPr>
              <w:spacing w:after="148" w:line="249" w:lineRule="auto"/>
              <w:ind w:left="70" w:right="74"/>
              <w:jc w:val="left"/>
            </w:pPr>
            <w:r>
              <w:rPr>
                <w:i w:val="0"/>
                <w:color w:val="000000"/>
                <w:sz w:val="22"/>
              </w:rPr>
              <w:t xml:space="preserve">- </w:t>
            </w:r>
            <w:r w:rsidR="00133266">
              <w:rPr>
                <w:i w:val="0"/>
                <w:color w:val="000000"/>
                <w:sz w:val="22"/>
              </w:rPr>
              <w:t xml:space="preserve">S’appuie sur un contrat établi par l’enseignant du type </w:t>
            </w:r>
            <w:r w:rsidR="003D4A49">
              <w:rPr>
                <w:i w:val="0"/>
                <w:color w:val="000000"/>
                <w:sz w:val="22"/>
              </w:rPr>
              <w:br/>
            </w:r>
            <w:r w:rsidR="00133266">
              <w:rPr>
                <w:i w:val="0"/>
                <w:color w:val="000000"/>
                <w:sz w:val="22"/>
              </w:rPr>
              <w:t xml:space="preserve">« sprint de concentration » (grande concentration sur un laps de temps très court) puis amène l’élève à multiplier les </w:t>
            </w:r>
            <w:r w:rsidR="003D4A49">
              <w:rPr>
                <w:i w:val="0"/>
                <w:color w:val="000000"/>
                <w:sz w:val="22"/>
              </w:rPr>
              <w:br/>
            </w:r>
            <w:r w:rsidR="00133266">
              <w:rPr>
                <w:i w:val="0"/>
                <w:color w:val="000000"/>
                <w:sz w:val="22"/>
              </w:rPr>
              <w:t xml:space="preserve">« sprints » et à allonger son temps de concentration. </w:t>
            </w:r>
          </w:p>
          <w:p w:rsidR="009811BC" w:rsidRDefault="001C5F18" w:rsidP="00CC51A3">
            <w:pPr>
              <w:ind w:left="70" w:right="74"/>
              <w:jc w:val="left"/>
            </w:pPr>
            <w:r>
              <w:rPr>
                <w:i w:val="0"/>
                <w:color w:val="000000"/>
                <w:sz w:val="22"/>
              </w:rPr>
              <w:t xml:space="preserve">- </w:t>
            </w:r>
            <w:r w:rsidR="00133266">
              <w:rPr>
                <w:i w:val="0"/>
                <w:color w:val="000000"/>
                <w:sz w:val="22"/>
              </w:rPr>
              <w:t xml:space="preserve">Rassure. </w:t>
            </w:r>
            <w:r w:rsidR="00133266">
              <w:rPr>
                <w:i w:val="0"/>
                <w:color w:val="000000"/>
                <w:sz w:val="22"/>
              </w:rPr>
              <w:tab/>
            </w:r>
            <w:r w:rsidR="00133266">
              <w:rPr>
                <w:color w:val="000000"/>
                <w:sz w:val="31"/>
                <w:vertAlign w:val="superscript"/>
              </w:rPr>
              <w:t xml:space="preserve"> </w:t>
            </w:r>
          </w:p>
          <w:p w:rsidR="009811BC" w:rsidRDefault="00133266" w:rsidP="00CC51A3">
            <w:pPr>
              <w:ind w:left="70" w:right="74"/>
              <w:jc w:val="left"/>
            </w:pPr>
            <w:r>
              <w:rPr>
                <w:noProof/>
              </w:rPr>
              <w:drawing>
                <wp:anchor distT="0" distB="0" distL="114300" distR="114300" simplePos="0" relativeHeight="251658240" behindDoc="0" locked="0" layoutInCell="1" allowOverlap="0">
                  <wp:simplePos x="0" y="0"/>
                  <wp:positionH relativeFrom="column">
                    <wp:posOffset>3321685</wp:posOffset>
                  </wp:positionH>
                  <wp:positionV relativeFrom="paragraph">
                    <wp:posOffset>52070</wp:posOffset>
                  </wp:positionV>
                  <wp:extent cx="512445" cy="529819"/>
                  <wp:effectExtent l="0" t="0" r="0" b="0"/>
                  <wp:wrapSquare wrapText="bothSides"/>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8"/>
                          <a:stretch>
                            <a:fillRect/>
                          </a:stretch>
                        </pic:blipFill>
                        <pic:spPr>
                          <a:xfrm>
                            <a:off x="0" y="0"/>
                            <a:ext cx="512445" cy="529819"/>
                          </a:xfrm>
                          <a:prstGeom prst="rect">
                            <a:avLst/>
                          </a:prstGeom>
                        </pic:spPr>
                      </pic:pic>
                    </a:graphicData>
                  </a:graphic>
                </wp:anchor>
              </w:drawing>
            </w:r>
            <w:r w:rsidR="001C5F18">
              <w:rPr>
                <w:i w:val="0"/>
                <w:color w:val="000000"/>
                <w:sz w:val="22"/>
              </w:rPr>
              <w:t xml:space="preserve">- </w:t>
            </w:r>
            <w:r>
              <w:rPr>
                <w:i w:val="0"/>
                <w:color w:val="000000"/>
                <w:sz w:val="22"/>
              </w:rPr>
              <w:t xml:space="preserve">Encourage. </w:t>
            </w:r>
            <w:r>
              <w:rPr>
                <w:i w:val="0"/>
                <w:color w:val="000000"/>
                <w:sz w:val="22"/>
              </w:rPr>
              <w:tab/>
            </w:r>
            <w:r>
              <w:rPr>
                <w:color w:val="000000"/>
                <w:sz w:val="27"/>
              </w:rPr>
              <w:t xml:space="preserve"> </w:t>
            </w:r>
          </w:p>
          <w:p w:rsidR="009811BC" w:rsidRDefault="001C5F18" w:rsidP="00CC51A3">
            <w:pPr>
              <w:spacing w:after="355"/>
              <w:ind w:left="70" w:right="74"/>
              <w:jc w:val="left"/>
            </w:pPr>
            <w:r>
              <w:rPr>
                <w:i w:val="0"/>
                <w:color w:val="000000"/>
                <w:sz w:val="22"/>
              </w:rPr>
              <w:t xml:space="preserve">- </w:t>
            </w:r>
            <w:r w:rsidR="00133266">
              <w:rPr>
                <w:i w:val="0"/>
                <w:color w:val="000000"/>
                <w:sz w:val="22"/>
              </w:rPr>
              <w:t xml:space="preserve">Aide l’élève à se repérer sur le </w:t>
            </w:r>
            <w:r w:rsidR="00133266">
              <w:rPr>
                <w:color w:val="000000"/>
                <w:sz w:val="22"/>
              </w:rPr>
              <w:t xml:space="preserve">time </w:t>
            </w:r>
            <w:proofErr w:type="spellStart"/>
            <w:r w:rsidR="00133266">
              <w:rPr>
                <w:color w:val="000000"/>
                <w:sz w:val="22"/>
              </w:rPr>
              <w:t>timer</w:t>
            </w:r>
            <w:proofErr w:type="spellEnd"/>
            <w:r w:rsidR="00133266">
              <w:rPr>
                <w:color w:val="000000"/>
                <w:sz w:val="22"/>
              </w:rPr>
              <w:t xml:space="preserve">. </w:t>
            </w:r>
          </w:p>
          <w:p w:rsidR="009811BC" w:rsidRDefault="00133266" w:rsidP="00CC51A3">
            <w:pPr>
              <w:ind w:left="5226" w:right="189"/>
              <w:jc w:val="left"/>
            </w:pPr>
            <w:r>
              <w:rPr>
                <w:i w:val="0"/>
                <w:color w:val="000000"/>
                <w:sz w:val="20"/>
              </w:rPr>
              <w:t xml:space="preserve"> </w:t>
            </w:r>
          </w:p>
        </w:tc>
        <w:tc>
          <w:tcPr>
            <w:tcW w:w="6367" w:type="dxa"/>
            <w:gridSpan w:val="2"/>
            <w:shd w:val="clear" w:color="auto" w:fill="DFDFDF"/>
            <w:vAlign w:val="center"/>
          </w:tcPr>
          <w:p w:rsidR="00CC51A3" w:rsidRDefault="00CC51A3" w:rsidP="00CC51A3">
            <w:pPr>
              <w:ind w:left="51"/>
              <w:jc w:val="left"/>
              <w:rPr>
                <w:rFonts w:ascii="Tahoma" w:eastAsia="Tahoma" w:hAnsi="Tahoma" w:cs="Tahoma"/>
                <w:i w:val="0"/>
                <w:color w:val="000000"/>
                <w:sz w:val="24"/>
              </w:rPr>
            </w:pPr>
          </w:p>
          <w:p w:rsidR="009811BC" w:rsidRDefault="00CC51A3" w:rsidP="00CC51A3">
            <w:pPr>
              <w:ind w:left="51"/>
              <w:jc w:val="left"/>
            </w:pPr>
            <w:r>
              <w:rPr>
                <w:rFonts w:ascii="Tahoma" w:eastAsia="Tahoma" w:hAnsi="Tahoma" w:cs="Tahoma"/>
                <w:i w:val="0"/>
                <w:color w:val="000000"/>
                <w:sz w:val="24"/>
              </w:rPr>
              <w:t xml:space="preserve">- </w:t>
            </w:r>
            <w:r w:rsidR="00133266">
              <w:rPr>
                <w:rFonts w:ascii="Tahoma" w:eastAsia="Tahoma" w:hAnsi="Tahoma" w:cs="Tahoma"/>
                <w:i w:val="0"/>
                <w:color w:val="000000"/>
                <w:sz w:val="22"/>
              </w:rPr>
              <w:t xml:space="preserve">Supprime les distracteurs (objets, affichages, présentation des fiches, position par rapport aux camarades, à la fenêtre, …) </w:t>
            </w:r>
          </w:p>
          <w:p w:rsidR="009811BC" w:rsidRDefault="001C5F18" w:rsidP="00CC51A3">
            <w:pPr>
              <w:spacing w:after="20" w:line="238" w:lineRule="auto"/>
              <w:ind w:left="67" w:right="-29"/>
              <w:jc w:val="left"/>
            </w:pPr>
            <w:r>
              <w:rPr>
                <w:rFonts w:ascii="Tahoma" w:eastAsia="Tahoma" w:hAnsi="Tahoma" w:cs="Tahoma"/>
                <w:i w:val="0"/>
                <w:color w:val="000000"/>
                <w:sz w:val="22"/>
              </w:rPr>
              <w:t xml:space="preserve">- </w:t>
            </w:r>
            <w:r w:rsidR="00133266" w:rsidRPr="003D4A49">
              <w:rPr>
                <w:rFonts w:ascii="Tahoma" w:eastAsia="Tahoma" w:hAnsi="Tahoma" w:cs="Tahoma"/>
                <w:i w:val="0"/>
                <w:color w:val="000000"/>
                <w:sz w:val="22"/>
              </w:rPr>
              <w:t xml:space="preserve">Propose </w:t>
            </w:r>
            <w:r w:rsidR="003D4A49">
              <w:rPr>
                <w:rFonts w:ascii="Tahoma" w:eastAsia="Tahoma" w:hAnsi="Tahoma" w:cs="Tahoma"/>
                <w:i w:val="0"/>
                <w:color w:val="000000"/>
                <w:sz w:val="22"/>
              </w:rPr>
              <w:t>un contrat du type « sprint de c</w:t>
            </w:r>
            <w:r w:rsidR="00133266" w:rsidRPr="003D4A49">
              <w:rPr>
                <w:rFonts w:ascii="Tahoma" w:eastAsia="Tahoma" w:hAnsi="Tahoma" w:cs="Tahoma"/>
                <w:i w:val="0"/>
                <w:color w:val="000000"/>
                <w:sz w:val="22"/>
              </w:rPr>
              <w:t>oncentration » (grande concentration sur un laps de temps très court)</w:t>
            </w:r>
            <w:r w:rsidR="003D4A49" w:rsidRPr="003D4A49">
              <w:rPr>
                <w:rFonts w:ascii="Tahoma" w:eastAsia="Tahoma" w:hAnsi="Tahoma" w:cs="Tahoma"/>
                <w:i w:val="0"/>
                <w:color w:val="000000"/>
                <w:sz w:val="22"/>
              </w:rPr>
              <w:t xml:space="preserve">, </w:t>
            </w:r>
            <w:r w:rsidR="00133266" w:rsidRPr="003D4A49">
              <w:rPr>
                <w:rFonts w:ascii="Tahoma" w:eastAsia="Tahoma" w:hAnsi="Tahoma" w:cs="Tahoma"/>
                <w:i w:val="0"/>
                <w:color w:val="000000"/>
                <w:sz w:val="22"/>
              </w:rPr>
              <w:t xml:space="preserve">puis multiplie les « sprints » et allonge le temps de concentration. </w:t>
            </w:r>
          </w:p>
          <w:p w:rsidR="009811BC" w:rsidRDefault="001C5F18" w:rsidP="00CC51A3">
            <w:pPr>
              <w:spacing w:after="6"/>
              <w:ind w:left="67"/>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Encourage. </w:t>
            </w:r>
          </w:p>
          <w:p w:rsidR="009811BC" w:rsidRDefault="001C5F18" w:rsidP="00CC51A3">
            <w:pPr>
              <w:ind w:left="67"/>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Fait preuve de fermeté. Est exigeant. </w:t>
            </w:r>
          </w:p>
          <w:p w:rsidR="009811BC" w:rsidRDefault="00133266" w:rsidP="00CC51A3">
            <w:pPr>
              <w:spacing w:after="31" w:line="225" w:lineRule="auto"/>
              <w:ind w:left="67"/>
              <w:jc w:val="left"/>
            </w:pPr>
            <w:r>
              <w:rPr>
                <w:rFonts w:ascii="Tahoma" w:eastAsia="Tahoma" w:hAnsi="Tahoma" w:cs="Tahoma"/>
                <w:i w:val="0"/>
                <w:color w:val="000000"/>
                <w:sz w:val="22"/>
              </w:rPr>
              <w:t xml:space="preserve">Mais en contrepartie, adapte la quantité et les supports de travail aux besoins de l’élève. </w:t>
            </w:r>
          </w:p>
          <w:p w:rsidR="009811BC" w:rsidRDefault="001C5F18" w:rsidP="00CC51A3">
            <w:pPr>
              <w:ind w:left="67"/>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Utilise un « </w:t>
            </w:r>
            <w:r w:rsidR="00133266">
              <w:rPr>
                <w:rFonts w:ascii="Tahoma" w:eastAsia="Tahoma" w:hAnsi="Tahoma" w:cs="Tahoma"/>
                <w:i w:val="0"/>
                <w:color w:val="000000"/>
                <w:sz w:val="24"/>
              </w:rPr>
              <w:t xml:space="preserve">time </w:t>
            </w:r>
            <w:proofErr w:type="spellStart"/>
            <w:r w:rsidR="00133266">
              <w:rPr>
                <w:rFonts w:ascii="Tahoma" w:eastAsia="Tahoma" w:hAnsi="Tahoma" w:cs="Tahoma"/>
                <w:i w:val="0"/>
                <w:color w:val="000000"/>
                <w:sz w:val="24"/>
              </w:rPr>
              <w:t>timer</w:t>
            </w:r>
            <w:proofErr w:type="spellEnd"/>
            <w:r w:rsidR="00133266">
              <w:rPr>
                <w:rFonts w:ascii="Tahoma" w:eastAsia="Tahoma" w:hAnsi="Tahoma" w:cs="Tahoma"/>
                <w:i w:val="0"/>
                <w:color w:val="000000"/>
                <w:sz w:val="24"/>
              </w:rPr>
              <w:t xml:space="preserve"> </w:t>
            </w:r>
            <w:r w:rsidR="00133266">
              <w:rPr>
                <w:rFonts w:ascii="Tahoma" w:eastAsia="Tahoma" w:hAnsi="Tahoma" w:cs="Tahoma"/>
                <w:i w:val="0"/>
                <w:color w:val="000000"/>
                <w:sz w:val="22"/>
              </w:rPr>
              <w:t xml:space="preserve">» pour visualiser le temps. </w:t>
            </w:r>
            <w:r w:rsidR="00CC51A3">
              <w:rPr>
                <w:rFonts w:ascii="Tahoma" w:eastAsia="Tahoma" w:hAnsi="Tahoma" w:cs="Tahoma"/>
                <w:i w:val="0"/>
                <w:color w:val="000000"/>
                <w:sz w:val="22"/>
              </w:rPr>
              <w:br/>
            </w:r>
          </w:p>
        </w:tc>
      </w:tr>
      <w:tr w:rsidR="009811BC" w:rsidTr="00172CBF">
        <w:tblPrEx>
          <w:tblCellMar>
            <w:top w:w="1" w:type="dxa"/>
            <w:left w:w="5" w:type="dxa"/>
            <w:right w:w="22" w:type="dxa"/>
          </w:tblCellMar>
        </w:tblPrEx>
        <w:trPr>
          <w:gridBefore w:val="1"/>
          <w:wBefore w:w="11" w:type="dxa"/>
          <w:trHeight w:val="2296"/>
          <w:jc w:val="center"/>
        </w:trPr>
        <w:tc>
          <w:tcPr>
            <w:tcW w:w="792" w:type="dxa"/>
            <w:gridSpan w:val="2"/>
            <w:shd w:val="clear" w:color="auto" w:fill="000000" w:themeFill="text1"/>
            <w:vAlign w:val="center"/>
          </w:tcPr>
          <w:p w:rsidR="009811BC" w:rsidRDefault="00133266" w:rsidP="003D4A49">
            <w:pPr>
              <w:ind w:left="376"/>
            </w:pPr>
            <w:r>
              <w:rPr>
                <w:rFonts w:ascii="Calibri" w:eastAsia="Calibri" w:hAnsi="Calibri" w:cs="Calibri"/>
                <w:i w:val="0"/>
                <w:noProof/>
                <w:color w:val="000000"/>
                <w:sz w:val="22"/>
              </w:rPr>
              <mc:AlternateContent>
                <mc:Choice Requires="wpg">
                  <w:drawing>
                    <wp:inline distT="0" distB="0" distL="0" distR="0">
                      <wp:extent cx="168771" cy="935935"/>
                      <wp:effectExtent l="0" t="0" r="0" b="0"/>
                      <wp:docPr id="15162" name="Group 15162"/>
                      <wp:cNvGraphicFramePr/>
                      <a:graphic xmlns:a="http://schemas.openxmlformats.org/drawingml/2006/main">
                        <a:graphicData uri="http://schemas.microsoft.com/office/word/2010/wordprocessingGroup">
                          <wpg:wgp>
                            <wpg:cNvGrpSpPr/>
                            <wpg:grpSpPr>
                              <a:xfrm>
                                <a:off x="0" y="0"/>
                                <a:ext cx="168771" cy="935935"/>
                                <a:chOff x="0" y="0"/>
                                <a:chExt cx="168771" cy="935935"/>
                              </a:xfrm>
                            </wpg:grpSpPr>
                            <wps:wsp>
                              <wps:cNvPr id="859" name="Rectangle 859"/>
                              <wps:cNvSpPr/>
                              <wps:spPr>
                                <a:xfrm rot="-5399999">
                                  <a:off x="-472358" y="239110"/>
                                  <a:ext cx="1169184"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MEMOIRE</w:t>
                                    </w:r>
                                  </w:p>
                                </w:txbxContent>
                              </wps:txbx>
                              <wps:bodyPr horzOverflow="overflow" vert="horz" lIns="0" tIns="0" rIns="0" bIns="0" rtlCol="0">
                                <a:noAutofit/>
                              </wps:bodyPr>
                            </wps:wsp>
                            <wps:wsp>
                              <wps:cNvPr id="860" name="Rectangle 860"/>
                              <wps:cNvSpPr/>
                              <wps:spPr>
                                <a:xfrm rot="-5399999">
                                  <a:off x="75785" y="-93871"/>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5162" o:spid="_x0000_s1036" style="width:13.3pt;height:73.7pt;mso-position-horizontal-relative:char;mso-position-vertical-relative:line" coordsize="1687,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">
                      <v:rect id="Rectangle 859" o:spid="_x0000_s1037" style="position:absolute;left:-4724;top:2392;width:11691;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MEMOIRE</w:t>
                              </w:r>
                            </w:p>
                          </w:txbxContent>
                        </v:textbox>
                      </v:rect>
                      <v:rect id="Rectangle 860" o:spid="_x0000_s1038"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3D4A49" w:rsidP="005A449E">
            <w:pPr>
              <w:ind w:left="0"/>
            </w:pPr>
            <w:r>
              <w:rPr>
                <w:rFonts w:ascii="Times New Roman" w:eastAsia="Times New Roman" w:hAnsi="Times New Roman" w:cs="Times New Roman"/>
                <w:b/>
                <w:i w:val="0"/>
                <w:color w:val="000000"/>
                <w:sz w:val="28"/>
              </w:rPr>
              <w:t>N</w:t>
            </w:r>
            <w:r w:rsidR="00133266">
              <w:rPr>
                <w:rFonts w:ascii="Times New Roman" w:eastAsia="Times New Roman" w:hAnsi="Times New Roman" w:cs="Times New Roman"/>
                <w:b/>
                <w:i w:val="0"/>
                <w:color w:val="000000"/>
                <w:sz w:val="28"/>
              </w:rPr>
              <w:t>e mémorise pas les informations,</w:t>
            </w:r>
          </w:p>
          <w:p w:rsidR="009811BC" w:rsidRDefault="00133266" w:rsidP="005A449E">
            <w:pPr>
              <w:ind w:left="72"/>
            </w:pPr>
            <w:r>
              <w:rPr>
                <w:rFonts w:ascii="Times New Roman" w:eastAsia="Times New Roman" w:hAnsi="Times New Roman" w:cs="Times New Roman"/>
                <w:b/>
                <w:i w:val="0"/>
                <w:color w:val="000000"/>
                <w:sz w:val="28"/>
              </w:rPr>
              <w:t>les leçons</w:t>
            </w:r>
          </w:p>
        </w:tc>
        <w:tc>
          <w:tcPr>
            <w:tcW w:w="6306" w:type="dxa"/>
            <w:gridSpan w:val="2"/>
            <w:vAlign w:val="center"/>
          </w:tcPr>
          <w:p w:rsidR="009811BC" w:rsidRDefault="00133266" w:rsidP="00CC51A3">
            <w:pPr>
              <w:ind w:left="0"/>
              <w:jc w:val="left"/>
            </w:pPr>
            <w:r>
              <w:rPr>
                <w:color w:val="000000"/>
                <w:sz w:val="25"/>
              </w:rPr>
              <w:t xml:space="preserve"> </w:t>
            </w:r>
            <w:r w:rsidR="001C5F18">
              <w:rPr>
                <w:i w:val="0"/>
                <w:color w:val="000000"/>
                <w:sz w:val="21"/>
              </w:rPr>
              <w:t xml:space="preserve">- </w:t>
            </w:r>
            <w:r>
              <w:rPr>
                <w:i w:val="0"/>
                <w:color w:val="000000"/>
                <w:sz w:val="21"/>
              </w:rPr>
              <w:t xml:space="preserve">Fait varier les canaux de communication. </w:t>
            </w:r>
          </w:p>
          <w:p w:rsidR="009811BC" w:rsidRDefault="001C5F18" w:rsidP="00CC51A3">
            <w:pPr>
              <w:spacing w:after="27"/>
              <w:ind w:left="70" w:right="289"/>
              <w:jc w:val="left"/>
            </w:pPr>
            <w:r>
              <w:rPr>
                <w:i w:val="0"/>
                <w:color w:val="000000"/>
                <w:sz w:val="21"/>
              </w:rPr>
              <w:t xml:space="preserve">- </w:t>
            </w:r>
            <w:r w:rsidR="00133266">
              <w:rPr>
                <w:i w:val="0"/>
                <w:color w:val="000000"/>
                <w:sz w:val="21"/>
              </w:rPr>
              <w:t xml:space="preserve">Rappelle ou renvoie l’élève à la situation, l’outil, la stratégie de référence : la met en place avec lui. </w:t>
            </w:r>
          </w:p>
          <w:p w:rsidR="009811BC" w:rsidRDefault="001C5F18" w:rsidP="00CC51A3">
            <w:pPr>
              <w:ind w:left="70" w:right="289"/>
              <w:jc w:val="left"/>
            </w:pPr>
            <w:r>
              <w:rPr>
                <w:i w:val="0"/>
                <w:color w:val="000000"/>
                <w:sz w:val="21"/>
              </w:rPr>
              <w:t xml:space="preserve">- </w:t>
            </w:r>
            <w:r w:rsidR="00133266">
              <w:rPr>
                <w:i w:val="0"/>
                <w:color w:val="000000"/>
                <w:sz w:val="21"/>
              </w:rPr>
              <w:t xml:space="preserve">Entraîne l’élève à apprendre ses « leçons » sur la base du travail méthodologique initié en classe. - Commente la présentation sous forme de carte mentale préparée par l’enseignant. </w:t>
            </w:r>
          </w:p>
        </w:tc>
        <w:tc>
          <w:tcPr>
            <w:tcW w:w="6367" w:type="dxa"/>
            <w:gridSpan w:val="2"/>
            <w:shd w:val="clear" w:color="auto" w:fill="DFDFDF"/>
          </w:tcPr>
          <w:p w:rsidR="00CC51A3" w:rsidRDefault="00CC51A3" w:rsidP="00CC51A3">
            <w:pPr>
              <w:spacing w:after="19" w:line="238" w:lineRule="auto"/>
              <w:ind w:left="0"/>
              <w:jc w:val="left"/>
              <w:rPr>
                <w:rFonts w:ascii="Tahoma" w:eastAsia="Tahoma" w:hAnsi="Tahoma" w:cs="Tahoma"/>
                <w:i w:val="0"/>
                <w:color w:val="000000"/>
                <w:sz w:val="21"/>
              </w:rPr>
            </w:pPr>
          </w:p>
          <w:p w:rsidR="009811BC" w:rsidRDefault="00CC51A3" w:rsidP="001C5F18">
            <w:pPr>
              <w:spacing w:after="19" w:line="238" w:lineRule="auto"/>
              <w:ind w:left="67"/>
              <w:jc w:val="left"/>
            </w:pPr>
            <w:r>
              <w:rPr>
                <w:rFonts w:ascii="Tahoma" w:eastAsia="Tahoma" w:hAnsi="Tahoma" w:cs="Tahoma"/>
                <w:i w:val="0"/>
                <w:color w:val="000000"/>
                <w:sz w:val="21"/>
              </w:rPr>
              <w:t xml:space="preserve">- </w:t>
            </w:r>
            <w:r w:rsidR="00133266">
              <w:rPr>
                <w:rFonts w:ascii="Tahoma" w:eastAsia="Tahoma" w:hAnsi="Tahoma" w:cs="Tahoma"/>
                <w:i w:val="0"/>
                <w:color w:val="000000"/>
                <w:sz w:val="21"/>
              </w:rPr>
              <w:t xml:space="preserve">Multiplie les canaux de communication de la « leçon » : </w:t>
            </w:r>
            <w:r w:rsidR="003D4A49">
              <w:rPr>
                <w:rFonts w:ascii="Tahoma" w:eastAsia="Tahoma" w:hAnsi="Tahoma" w:cs="Tahoma"/>
                <w:i w:val="0"/>
                <w:color w:val="000000"/>
                <w:sz w:val="21"/>
              </w:rPr>
              <w:br/>
            </w:r>
            <w:r w:rsidR="00133266">
              <w:rPr>
                <w:rFonts w:ascii="Tahoma" w:eastAsia="Tahoma" w:hAnsi="Tahoma" w:cs="Tahoma"/>
                <w:i w:val="0"/>
                <w:color w:val="000000"/>
                <w:sz w:val="21"/>
              </w:rPr>
              <w:t xml:space="preserve">oral, écrit, schémas, images, gestes, … </w:t>
            </w:r>
          </w:p>
          <w:p w:rsidR="009811BC" w:rsidRDefault="001C5F18" w:rsidP="001C5F18">
            <w:pPr>
              <w:spacing w:after="19" w:line="245" w:lineRule="auto"/>
              <w:ind w:left="67"/>
              <w:jc w:val="left"/>
            </w:pPr>
            <w:r>
              <w:rPr>
                <w:rFonts w:ascii="Tahoma" w:eastAsia="Tahoma" w:hAnsi="Tahoma" w:cs="Tahoma"/>
                <w:i w:val="0"/>
                <w:color w:val="000000"/>
                <w:sz w:val="21"/>
              </w:rPr>
              <w:t xml:space="preserve">- </w:t>
            </w:r>
            <w:r w:rsidR="00133266">
              <w:rPr>
                <w:rFonts w:ascii="Tahoma" w:eastAsia="Tahoma" w:hAnsi="Tahoma" w:cs="Tahoma"/>
                <w:i w:val="0"/>
                <w:color w:val="000000"/>
                <w:sz w:val="21"/>
              </w:rPr>
              <w:t xml:space="preserve">Exerce des stratégies de mémorisation : </w:t>
            </w:r>
            <w:r w:rsidR="003D4A49">
              <w:rPr>
                <w:rFonts w:ascii="Tahoma" w:eastAsia="Tahoma" w:hAnsi="Tahoma" w:cs="Tahoma"/>
                <w:i w:val="0"/>
                <w:color w:val="000000"/>
                <w:sz w:val="21"/>
              </w:rPr>
              <w:br/>
            </w:r>
            <w:r w:rsidR="00133266">
              <w:rPr>
                <w:rFonts w:ascii="Tahoma" w:eastAsia="Tahoma" w:hAnsi="Tahoma" w:cs="Tahoma"/>
                <w:i w:val="0"/>
                <w:color w:val="000000"/>
                <w:sz w:val="21"/>
              </w:rPr>
              <w:t xml:space="preserve">autorépétition, réseaux sémantiques, … </w:t>
            </w:r>
          </w:p>
          <w:p w:rsidR="009811BC" w:rsidRDefault="001C5F18" w:rsidP="001C5F18">
            <w:pPr>
              <w:spacing w:after="18" w:line="239" w:lineRule="auto"/>
              <w:ind w:left="67"/>
              <w:jc w:val="left"/>
            </w:pPr>
            <w:r>
              <w:rPr>
                <w:rFonts w:ascii="Tahoma" w:eastAsia="Tahoma" w:hAnsi="Tahoma" w:cs="Tahoma"/>
                <w:i w:val="0"/>
                <w:color w:val="000000"/>
                <w:sz w:val="21"/>
              </w:rPr>
              <w:t xml:space="preserve">- </w:t>
            </w:r>
            <w:r w:rsidR="00133266">
              <w:rPr>
                <w:rFonts w:ascii="Tahoma" w:eastAsia="Tahoma" w:hAnsi="Tahoma" w:cs="Tahoma"/>
                <w:i w:val="0"/>
                <w:color w:val="000000"/>
                <w:sz w:val="21"/>
              </w:rPr>
              <w:t xml:space="preserve">Réitère régulièrement les apprentissages en les faisant varier légèrement. </w:t>
            </w:r>
          </w:p>
          <w:p w:rsidR="009811BC" w:rsidRDefault="001C5F18" w:rsidP="001C5F18">
            <w:pPr>
              <w:spacing w:after="12"/>
              <w:ind w:left="67"/>
              <w:jc w:val="left"/>
            </w:pPr>
            <w:r>
              <w:rPr>
                <w:rFonts w:ascii="Tahoma" w:eastAsia="Tahoma" w:hAnsi="Tahoma" w:cs="Tahoma"/>
                <w:i w:val="0"/>
                <w:color w:val="000000"/>
                <w:sz w:val="21"/>
              </w:rPr>
              <w:t xml:space="preserve">- </w:t>
            </w:r>
            <w:r w:rsidR="00133266">
              <w:rPr>
                <w:rFonts w:ascii="Tahoma" w:eastAsia="Tahoma" w:hAnsi="Tahoma" w:cs="Tahoma"/>
                <w:i w:val="0"/>
                <w:color w:val="000000"/>
                <w:sz w:val="21"/>
              </w:rPr>
              <w:t xml:space="preserve">Crée des situations de références. </w:t>
            </w:r>
          </w:p>
          <w:p w:rsidR="009811BC" w:rsidRDefault="001C5F18" w:rsidP="001C5F18">
            <w:pPr>
              <w:ind w:left="67"/>
              <w:jc w:val="left"/>
            </w:pPr>
            <w:r>
              <w:rPr>
                <w:rFonts w:ascii="Tahoma" w:eastAsia="Tahoma" w:hAnsi="Tahoma" w:cs="Tahoma"/>
                <w:i w:val="0"/>
                <w:color w:val="000000"/>
                <w:sz w:val="21"/>
              </w:rPr>
              <w:t xml:space="preserve">- </w:t>
            </w:r>
            <w:r w:rsidR="00133266">
              <w:rPr>
                <w:rFonts w:ascii="Tahoma" w:eastAsia="Tahoma" w:hAnsi="Tahoma" w:cs="Tahoma"/>
                <w:i w:val="0"/>
                <w:color w:val="000000"/>
                <w:sz w:val="21"/>
              </w:rPr>
              <w:t xml:space="preserve">Multiplie les outils facilitant la mémorisation (affichages, imagier, répertoire, etc.). </w:t>
            </w:r>
            <w:r w:rsidR="00CC51A3">
              <w:rPr>
                <w:rFonts w:ascii="Tahoma" w:eastAsia="Tahoma" w:hAnsi="Tahoma" w:cs="Tahoma"/>
                <w:i w:val="0"/>
                <w:color w:val="000000"/>
                <w:sz w:val="21"/>
              </w:rPr>
              <w:br/>
            </w:r>
          </w:p>
        </w:tc>
      </w:tr>
      <w:tr w:rsidR="009811BC" w:rsidTr="00172CBF">
        <w:tblPrEx>
          <w:tblCellMar>
            <w:top w:w="1" w:type="dxa"/>
            <w:left w:w="5" w:type="dxa"/>
            <w:right w:w="22" w:type="dxa"/>
          </w:tblCellMar>
        </w:tblPrEx>
        <w:trPr>
          <w:gridBefore w:val="1"/>
          <w:wBefore w:w="11" w:type="dxa"/>
          <w:trHeight w:val="4353"/>
          <w:jc w:val="center"/>
        </w:trPr>
        <w:tc>
          <w:tcPr>
            <w:tcW w:w="792" w:type="dxa"/>
            <w:gridSpan w:val="2"/>
            <w:shd w:val="clear" w:color="auto" w:fill="000000" w:themeFill="text1"/>
            <w:vAlign w:val="center"/>
          </w:tcPr>
          <w:p w:rsidR="009811BC" w:rsidRDefault="00133266" w:rsidP="003D4A49">
            <w:pPr>
              <w:ind w:left="376"/>
            </w:pPr>
            <w:r>
              <w:rPr>
                <w:rFonts w:ascii="Calibri" w:eastAsia="Calibri" w:hAnsi="Calibri" w:cs="Calibri"/>
                <w:i w:val="0"/>
                <w:noProof/>
                <w:color w:val="000000"/>
                <w:sz w:val="22"/>
              </w:rPr>
              <w:lastRenderedPageBreak/>
              <mc:AlternateContent>
                <mc:Choice Requires="wpg">
                  <w:drawing>
                    <wp:inline distT="0" distB="0" distL="0" distR="0">
                      <wp:extent cx="168771" cy="1632479"/>
                      <wp:effectExtent l="0" t="0" r="0" b="0"/>
                      <wp:docPr id="15494" name="Group 15494"/>
                      <wp:cNvGraphicFramePr/>
                      <a:graphic xmlns:a="http://schemas.openxmlformats.org/drawingml/2006/main">
                        <a:graphicData uri="http://schemas.microsoft.com/office/word/2010/wordprocessingGroup">
                          <wpg:wgp>
                            <wpg:cNvGrpSpPr/>
                            <wpg:grpSpPr>
                              <a:xfrm>
                                <a:off x="0" y="0"/>
                                <a:ext cx="168771" cy="1632479"/>
                                <a:chOff x="0" y="0"/>
                                <a:chExt cx="168771" cy="1632479"/>
                              </a:xfrm>
                            </wpg:grpSpPr>
                            <wps:wsp>
                              <wps:cNvPr id="973" name="Rectangle 973"/>
                              <wps:cNvSpPr/>
                              <wps:spPr>
                                <a:xfrm rot="-5399999">
                                  <a:off x="-936332" y="471680"/>
                                  <a:ext cx="2097133"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COMPORTEMENT</w:t>
                                    </w:r>
                                  </w:p>
                                </w:txbxContent>
                              </wps:txbx>
                              <wps:bodyPr horzOverflow="overflow" vert="horz" lIns="0" tIns="0" rIns="0" bIns="0" rtlCol="0">
                                <a:noAutofit/>
                              </wps:bodyPr>
                            </wps:wsp>
                            <wps:wsp>
                              <wps:cNvPr id="974" name="Rectangle 974"/>
                              <wps:cNvSpPr/>
                              <wps:spPr>
                                <a:xfrm rot="-5399999">
                                  <a:off x="75785" y="-93871"/>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5494" o:spid="_x0000_s1039" style="width:13.3pt;height:128.55pt;mso-position-horizontal-relative:char;mso-position-vertical-relative:line" coordsize="1687,1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">
                      <v:rect id="Rectangle 973" o:spid="_x0000_s1040" style="position:absolute;left:-9363;top:4717;width:2097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COMPORTEMENT</w:t>
                              </w:r>
                            </w:p>
                          </w:txbxContent>
                        </v:textbox>
                      </v:rect>
                      <v:rect id="Rectangle 974" o:spid="_x0000_s1041"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3D4A49" w:rsidP="005A449E">
            <w:pPr>
              <w:ind w:left="72"/>
            </w:pPr>
            <w:r>
              <w:rPr>
                <w:rFonts w:ascii="Times New Roman" w:eastAsia="Times New Roman" w:hAnsi="Times New Roman" w:cs="Times New Roman"/>
                <w:b/>
                <w:i w:val="0"/>
                <w:color w:val="000000"/>
                <w:sz w:val="28"/>
              </w:rPr>
              <w:t>A</w:t>
            </w:r>
            <w:r w:rsidR="005A449E">
              <w:rPr>
                <w:rFonts w:ascii="Times New Roman" w:eastAsia="Times New Roman" w:hAnsi="Times New Roman" w:cs="Times New Roman"/>
                <w:b/>
                <w:i w:val="0"/>
                <w:color w:val="000000"/>
                <w:sz w:val="28"/>
              </w:rPr>
              <w:t xml:space="preserve"> un comportement perturbateur</w:t>
            </w:r>
          </w:p>
        </w:tc>
        <w:tc>
          <w:tcPr>
            <w:tcW w:w="6306" w:type="dxa"/>
            <w:gridSpan w:val="2"/>
          </w:tcPr>
          <w:p w:rsidR="00CC51A3" w:rsidRDefault="00CC51A3" w:rsidP="001C5F18">
            <w:pPr>
              <w:ind w:left="70" w:right="147"/>
              <w:jc w:val="left"/>
              <w:rPr>
                <w:i w:val="0"/>
                <w:color w:val="000000"/>
                <w:sz w:val="21"/>
              </w:rPr>
            </w:pPr>
          </w:p>
          <w:p w:rsidR="009811BC" w:rsidRDefault="001C5F18" w:rsidP="001C5F18">
            <w:pPr>
              <w:ind w:left="70" w:right="147"/>
              <w:jc w:val="left"/>
            </w:pPr>
            <w:r>
              <w:rPr>
                <w:i w:val="0"/>
                <w:color w:val="000000"/>
                <w:sz w:val="21"/>
              </w:rPr>
              <w:t xml:space="preserve">- </w:t>
            </w:r>
            <w:r w:rsidR="00133266">
              <w:rPr>
                <w:i w:val="0"/>
                <w:color w:val="000000"/>
                <w:sz w:val="21"/>
              </w:rPr>
              <w:t xml:space="preserve">Favorise une ambiance calme. </w:t>
            </w:r>
          </w:p>
          <w:p w:rsidR="009811BC" w:rsidRDefault="001C5F18" w:rsidP="001C5F18">
            <w:pPr>
              <w:spacing w:after="16" w:line="237" w:lineRule="auto"/>
              <w:ind w:left="70" w:right="147"/>
              <w:jc w:val="left"/>
            </w:pPr>
            <w:r>
              <w:rPr>
                <w:i w:val="0"/>
                <w:color w:val="000000"/>
                <w:sz w:val="21"/>
              </w:rPr>
              <w:t xml:space="preserve">- </w:t>
            </w:r>
            <w:r w:rsidR="00133266">
              <w:rPr>
                <w:i w:val="0"/>
                <w:color w:val="000000"/>
                <w:sz w:val="21"/>
              </w:rPr>
              <w:t xml:space="preserve">Accompagne les rituels de la classe et/ou propres à cet enfant. </w:t>
            </w:r>
          </w:p>
          <w:p w:rsidR="009811BC" w:rsidRDefault="001C5F18" w:rsidP="001C5F18">
            <w:pPr>
              <w:spacing w:after="14"/>
              <w:ind w:left="70" w:right="147"/>
              <w:jc w:val="left"/>
            </w:pPr>
            <w:r>
              <w:rPr>
                <w:i w:val="0"/>
                <w:color w:val="000000"/>
                <w:sz w:val="21"/>
              </w:rPr>
              <w:t xml:space="preserve">- </w:t>
            </w:r>
            <w:r w:rsidR="00133266">
              <w:rPr>
                <w:i w:val="0"/>
                <w:color w:val="000000"/>
                <w:sz w:val="21"/>
              </w:rPr>
              <w:t xml:space="preserve">Rassure l’enfant. </w:t>
            </w:r>
          </w:p>
          <w:p w:rsidR="009811BC" w:rsidRDefault="001C5F18" w:rsidP="001C5F18">
            <w:pPr>
              <w:spacing w:line="266" w:lineRule="auto"/>
              <w:ind w:left="70" w:right="147"/>
              <w:jc w:val="left"/>
            </w:pPr>
            <w:r>
              <w:rPr>
                <w:i w:val="0"/>
                <w:color w:val="000000"/>
                <w:sz w:val="21"/>
              </w:rPr>
              <w:t xml:space="preserve">- </w:t>
            </w:r>
            <w:r w:rsidR="00133266">
              <w:rPr>
                <w:i w:val="0"/>
                <w:color w:val="000000"/>
                <w:sz w:val="21"/>
              </w:rPr>
              <w:t xml:space="preserve">Anticipe le comportement perturbateur en apaisant l’élève d’un mot, d’un geste, d’un contact </w:t>
            </w:r>
          </w:p>
          <w:p w:rsidR="009811BC" w:rsidRDefault="001C5F18" w:rsidP="001C5F18">
            <w:pPr>
              <w:spacing w:after="27" w:line="246" w:lineRule="auto"/>
              <w:ind w:left="70" w:right="147"/>
              <w:jc w:val="left"/>
            </w:pPr>
            <w:r>
              <w:rPr>
                <w:i w:val="0"/>
                <w:color w:val="000000"/>
                <w:sz w:val="21"/>
              </w:rPr>
              <w:t xml:space="preserve">- </w:t>
            </w:r>
            <w:r w:rsidR="00133266" w:rsidRPr="003D4A49">
              <w:rPr>
                <w:i w:val="0"/>
                <w:color w:val="000000"/>
                <w:sz w:val="21"/>
              </w:rPr>
              <w:t xml:space="preserve">Permet à celui-ci de s’isoler un moment, de faire une pause lorsque l’enseignant ne le sent plus capable de gérer la situation scolaire. </w:t>
            </w:r>
          </w:p>
          <w:p w:rsidR="009811BC" w:rsidRDefault="001C5F18" w:rsidP="001C5F18">
            <w:pPr>
              <w:spacing w:line="237" w:lineRule="auto"/>
              <w:ind w:left="70" w:right="147"/>
              <w:jc w:val="left"/>
            </w:pPr>
            <w:r>
              <w:rPr>
                <w:i w:val="0"/>
                <w:color w:val="000000"/>
                <w:sz w:val="21"/>
              </w:rPr>
              <w:t xml:space="preserve">- </w:t>
            </w:r>
            <w:r w:rsidR="00133266">
              <w:rPr>
                <w:i w:val="0"/>
                <w:color w:val="000000"/>
                <w:sz w:val="21"/>
              </w:rPr>
              <w:t>Aide l’enfant à gérer son effort (</w:t>
            </w:r>
            <w:proofErr w:type="spellStart"/>
            <w:r w:rsidR="00133266">
              <w:rPr>
                <w:i w:val="0"/>
                <w:color w:val="000000"/>
                <w:sz w:val="21"/>
              </w:rPr>
              <w:t>cf</w:t>
            </w:r>
            <w:proofErr w:type="spellEnd"/>
            <w:r w:rsidR="00133266">
              <w:rPr>
                <w:i w:val="0"/>
                <w:color w:val="000000"/>
                <w:sz w:val="21"/>
              </w:rPr>
              <w:t xml:space="preserve"> § « </w:t>
            </w:r>
            <w:r w:rsidR="00133266">
              <w:rPr>
                <w:color w:val="000000"/>
                <w:sz w:val="21"/>
              </w:rPr>
              <w:t xml:space="preserve">Manque d’attention ou est très fatigable </w:t>
            </w:r>
            <w:r w:rsidR="00133266">
              <w:rPr>
                <w:i w:val="0"/>
                <w:color w:val="000000"/>
                <w:sz w:val="21"/>
              </w:rPr>
              <w:t xml:space="preserve">»). </w:t>
            </w:r>
          </w:p>
          <w:p w:rsidR="009811BC" w:rsidRDefault="001C5F18" w:rsidP="001C5F18">
            <w:pPr>
              <w:spacing w:line="241" w:lineRule="auto"/>
              <w:ind w:left="70" w:right="147"/>
              <w:jc w:val="left"/>
            </w:pPr>
            <w:r>
              <w:rPr>
                <w:i w:val="0"/>
                <w:color w:val="000000"/>
                <w:sz w:val="21"/>
              </w:rPr>
              <w:t xml:space="preserve">- </w:t>
            </w:r>
            <w:r w:rsidR="003D4A49">
              <w:rPr>
                <w:i w:val="0"/>
                <w:color w:val="000000"/>
                <w:sz w:val="21"/>
              </w:rPr>
              <w:t>Le</w:t>
            </w:r>
            <w:r w:rsidR="00133266">
              <w:rPr>
                <w:i w:val="0"/>
                <w:color w:val="000000"/>
                <w:sz w:val="21"/>
              </w:rPr>
              <w:t xml:space="preserve"> sollicite par le regard, par un geste. - Accompagne les situations de socialisation, de communication. </w:t>
            </w:r>
          </w:p>
          <w:p w:rsidR="009811BC" w:rsidRDefault="001C5F18" w:rsidP="001C5F18">
            <w:pPr>
              <w:spacing w:after="1" w:line="276" w:lineRule="auto"/>
              <w:ind w:left="70" w:right="147"/>
              <w:jc w:val="left"/>
            </w:pPr>
            <w:r>
              <w:rPr>
                <w:i w:val="0"/>
                <w:color w:val="000000"/>
                <w:sz w:val="21"/>
              </w:rPr>
              <w:t xml:space="preserve">- </w:t>
            </w:r>
            <w:r w:rsidR="00133266">
              <w:rPr>
                <w:i w:val="0"/>
                <w:color w:val="000000"/>
                <w:sz w:val="21"/>
              </w:rPr>
              <w:t xml:space="preserve">Contribue à la mise en place des mini-contrats établis par l’enseignant portant sur les compétences sociales. </w:t>
            </w:r>
          </w:p>
          <w:p w:rsidR="009811BC" w:rsidRDefault="001C5F18" w:rsidP="001C5F18">
            <w:pPr>
              <w:ind w:left="70" w:right="147"/>
              <w:jc w:val="left"/>
              <w:rPr>
                <w:i w:val="0"/>
                <w:color w:val="000000"/>
                <w:sz w:val="21"/>
              </w:rPr>
            </w:pPr>
            <w:r>
              <w:rPr>
                <w:i w:val="0"/>
                <w:color w:val="000000"/>
                <w:sz w:val="20"/>
              </w:rPr>
              <w:t xml:space="preserve">- </w:t>
            </w:r>
            <w:r w:rsidR="00133266">
              <w:rPr>
                <w:i w:val="0"/>
                <w:color w:val="000000"/>
                <w:sz w:val="20"/>
              </w:rPr>
              <w:t>Participe à l’évaluation de ces compétences avec les différents</w:t>
            </w:r>
            <w:r w:rsidR="003D4A49">
              <w:rPr>
                <w:i w:val="0"/>
                <w:color w:val="000000"/>
                <w:sz w:val="20"/>
              </w:rPr>
              <w:t xml:space="preserve"> </w:t>
            </w:r>
            <w:r w:rsidR="003D4A49">
              <w:rPr>
                <w:i w:val="0"/>
                <w:color w:val="000000"/>
                <w:sz w:val="21"/>
              </w:rPr>
              <w:t>« partenaires</w:t>
            </w:r>
            <w:r w:rsidR="00133266">
              <w:rPr>
                <w:i w:val="0"/>
                <w:color w:val="000000"/>
                <w:sz w:val="21"/>
              </w:rPr>
              <w:t xml:space="preserve"> ». </w:t>
            </w:r>
          </w:p>
          <w:p w:rsidR="00CC51A3" w:rsidRDefault="00CC51A3" w:rsidP="001C5F18">
            <w:pPr>
              <w:ind w:left="70" w:right="147"/>
              <w:jc w:val="left"/>
            </w:pPr>
          </w:p>
        </w:tc>
        <w:tc>
          <w:tcPr>
            <w:tcW w:w="6367" w:type="dxa"/>
            <w:gridSpan w:val="2"/>
            <w:shd w:val="clear" w:color="auto" w:fill="DFDFDF"/>
            <w:vAlign w:val="center"/>
          </w:tcPr>
          <w:p w:rsidR="009811BC" w:rsidRDefault="00133266" w:rsidP="00CC51A3">
            <w:pPr>
              <w:ind w:left="0"/>
              <w:jc w:val="left"/>
            </w:pPr>
            <w:r>
              <w:rPr>
                <w:color w:val="000000"/>
                <w:sz w:val="26"/>
              </w:rPr>
              <w:t xml:space="preserve"> </w:t>
            </w:r>
            <w:r w:rsidR="001C5F18">
              <w:rPr>
                <w:rFonts w:ascii="Tahoma" w:eastAsia="Tahoma" w:hAnsi="Tahoma" w:cs="Tahoma"/>
                <w:i w:val="0"/>
                <w:color w:val="000000"/>
                <w:sz w:val="22"/>
              </w:rPr>
              <w:t xml:space="preserve">- </w:t>
            </w:r>
            <w:r>
              <w:rPr>
                <w:rFonts w:ascii="Tahoma" w:eastAsia="Tahoma" w:hAnsi="Tahoma" w:cs="Tahoma"/>
                <w:i w:val="0"/>
                <w:color w:val="000000"/>
                <w:sz w:val="22"/>
              </w:rPr>
              <w:t xml:space="preserve">Met en place un cadre contenant. </w:t>
            </w:r>
          </w:p>
          <w:p w:rsidR="009811BC" w:rsidRDefault="001C5F18" w:rsidP="00CC51A3">
            <w:pPr>
              <w:ind w:left="67"/>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Travaille sur la loi, les règles de vie. </w:t>
            </w:r>
          </w:p>
          <w:p w:rsidR="009811BC" w:rsidRDefault="001C5F18" w:rsidP="00CC51A3">
            <w:pPr>
              <w:ind w:left="67"/>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Met en place, si nécessaire, une évaluation précise des comportements suivie éventuellement d’un contrat avec la famille et l’élève portant sur un ou deux point(s) précis à améliorer. </w:t>
            </w:r>
          </w:p>
        </w:tc>
      </w:tr>
      <w:tr w:rsidR="009811BC" w:rsidTr="00172CBF">
        <w:tblPrEx>
          <w:tblCellMar>
            <w:top w:w="0" w:type="dxa"/>
            <w:left w:w="4" w:type="dxa"/>
            <w:right w:w="0" w:type="dxa"/>
          </w:tblCellMar>
        </w:tblPrEx>
        <w:trPr>
          <w:gridBefore w:val="1"/>
          <w:wBefore w:w="11" w:type="dxa"/>
          <w:trHeight w:val="3967"/>
          <w:jc w:val="center"/>
        </w:trPr>
        <w:tc>
          <w:tcPr>
            <w:tcW w:w="792" w:type="dxa"/>
            <w:gridSpan w:val="2"/>
            <w:shd w:val="clear" w:color="auto" w:fill="000000" w:themeFill="text1"/>
            <w:vAlign w:val="center"/>
          </w:tcPr>
          <w:p w:rsidR="009811BC" w:rsidRDefault="00133266" w:rsidP="003D4A49">
            <w:pPr>
              <w:ind w:left="377"/>
            </w:pPr>
            <w:r>
              <w:rPr>
                <w:rFonts w:ascii="Calibri" w:eastAsia="Calibri" w:hAnsi="Calibri" w:cs="Calibri"/>
                <w:i w:val="0"/>
                <w:noProof/>
                <w:color w:val="000000"/>
                <w:sz w:val="22"/>
              </w:rPr>
              <mc:AlternateContent>
                <mc:Choice Requires="wpg">
                  <w:drawing>
                    <wp:inline distT="0" distB="0" distL="0" distR="0">
                      <wp:extent cx="168771" cy="1000070"/>
                      <wp:effectExtent l="0" t="0" r="0" b="0"/>
                      <wp:docPr id="14599" name="Group 14599"/>
                      <wp:cNvGraphicFramePr/>
                      <a:graphic xmlns:a="http://schemas.openxmlformats.org/drawingml/2006/main">
                        <a:graphicData uri="http://schemas.microsoft.com/office/word/2010/wordprocessingGroup">
                          <wpg:wgp>
                            <wpg:cNvGrpSpPr/>
                            <wpg:grpSpPr>
                              <a:xfrm>
                                <a:off x="0" y="0"/>
                                <a:ext cx="168771" cy="1000070"/>
                                <a:chOff x="0" y="0"/>
                                <a:chExt cx="168771" cy="1000070"/>
                              </a:xfrm>
                            </wpg:grpSpPr>
                            <wps:wsp>
                              <wps:cNvPr id="1222" name="Rectangle 1222"/>
                              <wps:cNvSpPr/>
                              <wps:spPr>
                                <a:xfrm rot="-5399999">
                                  <a:off x="-514936" y="260668"/>
                                  <a:ext cx="1254339"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ECRITURE</w:t>
                                    </w:r>
                                  </w:p>
                                </w:txbxContent>
                              </wps:txbx>
                              <wps:bodyPr horzOverflow="overflow" vert="horz" lIns="0" tIns="0" rIns="0" bIns="0" rtlCol="0">
                                <a:noAutofit/>
                              </wps:bodyPr>
                            </wps:wsp>
                            <wps:wsp>
                              <wps:cNvPr id="1223" name="Rectangle 1223"/>
                              <wps:cNvSpPr/>
                              <wps:spPr>
                                <a:xfrm rot="-5399999">
                                  <a:off x="75785" y="-93871"/>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4599" o:spid="_x0000_s1042" style="width:13.3pt;height:78.75pt;mso-position-horizontal-relative:char;mso-position-vertical-relative:line" coordsize="1687,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">
                      <v:rect id="Rectangle 1222" o:spid="_x0000_s1043" style="position:absolute;left:-5149;top:2607;width:12542;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ECRITURE</w:t>
                              </w:r>
                            </w:p>
                          </w:txbxContent>
                        </v:textbox>
                      </v:rect>
                      <v:rect id="Rectangle 1223" o:spid="_x0000_s1044"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133266" w:rsidP="005A449E">
            <w:pPr>
              <w:ind w:left="73"/>
            </w:pPr>
            <w:r>
              <w:rPr>
                <w:rFonts w:ascii="Times New Roman" w:eastAsia="Times New Roman" w:hAnsi="Times New Roman" w:cs="Times New Roman"/>
                <w:b/>
                <w:i w:val="0"/>
                <w:color w:val="000000"/>
                <w:sz w:val="28"/>
              </w:rPr>
              <w:t>Écrit avec difficulté</w:t>
            </w:r>
          </w:p>
        </w:tc>
        <w:tc>
          <w:tcPr>
            <w:tcW w:w="6306" w:type="dxa"/>
            <w:gridSpan w:val="2"/>
            <w:vAlign w:val="center"/>
          </w:tcPr>
          <w:p w:rsidR="009811BC" w:rsidRDefault="001C5F18" w:rsidP="00CC51A3">
            <w:pPr>
              <w:pStyle w:val="Paragraphedeliste"/>
              <w:spacing w:after="29" w:line="248" w:lineRule="auto"/>
              <w:ind w:left="71" w:right="146"/>
              <w:jc w:val="left"/>
            </w:pPr>
            <w:r>
              <w:rPr>
                <w:i w:val="0"/>
                <w:color w:val="000000"/>
                <w:sz w:val="22"/>
              </w:rPr>
              <w:t xml:space="preserve">- </w:t>
            </w:r>
            <w:r w:rsidR="00133266" w:rsidRPr="00084666">
              <w:rPr>
                <w:i w:val="0"/>
                <w:color w:val="000000"/>
                <w:sz w:val="22"/>
              </w:rPr>
              <w:t xml:space="preserve">Vérifie la bonne installation de l’élève. - L’installe face au tableau. </w:t>
            </w:r>
          </w:p>
          <w:p w:rsidR="009811BC" w:rsidRDefault="001C5F18" w:rsidP="00CC51A3">
            <w:pPr>
              <w:spacing w:after="34" w:line="238" w:lineRule="auto"/>
              <w:ind w:left="71" w:right="146"/>
              <w:jc w:val="left"/>
            </w:pPr>
            <w:r>
              <w:rPr>
                <w:i w:val="0"/>
                <w:color w:val="000000"/>
                <w:sz w:val="22"/>
              </w:rPr>
              <w:t xml:space="preserve">- </w:t>
            </w:r>
            <w:r w:rsidR="00133266">
              <w:rPr>
                <w:i w:val="0"/>
                <w:color w:val="000000"/>
                <w:sz w:val="22"/>
              </w:rPr>
              <w:t xml:space="preserve">S’oriente lui-même comme l’élève (attention au modèle en miroir). </w:t>
            </w:r>
          </w:p>
          <w:p w:rsidR="009811BC" w:rsidRDefault="001C5F18" w:rsidP="00CC51A3">
            <w:pPr>
              <w:spacing w:line="241" w:lineRule="auto"/>
              <w:ind w:left="71" w:right="146"/>
              <w:jc w:val="left"/>
            </w:pPr>
            <w:r>
              <w:rPr>
                <w:i w:val="0"/>
                <w:color w:val="000000"/>
                <w:sz w:val="22"/>
              </w:rPr>
              <w:t xml:space="preserve">- </w:t>
            </w:r>
            <w:r w:rsidR="00133266">
              <w:rPr>
                <w:i w:val="0"/>
                <w:color w:val="000000"/>
                <w:sz w:val="22"/>
              </w:rPr>
              <w:t>(</w:t>
            </w:r>
            <w:proofErr w:type="spellStart"/>
            <w:r w:rsidR="00133266">
              <w:rPr>
                <w:i w:val="0"/>
                <w:color w:val="000000"/>
                <w:sz w:val="22"/>
              </w:rPr>
              <w:t>re</w:t>
            </w:r>
            <w:proofErr w:type="spellEnd"/>
            <w:r w:rsidR="00133266">
              <w:rPr>
                <w:i w:val="0"/>
                <w:color w:val="000000"/>
                <w:sz w:val="22"/>
              </w:rPr>
              <w:t xml:space="preserve">)vérifie le bon état de l’outil scripteur et sa bonne tenue dans la main. </w:t>
            </w:r>
          </w:p>
          <w:p w:rsidR="009811BC" w:rsidRDefault="001C5F18" w:rsidP="00CC51A3">
            <w:pPr>
              <w:spacing w:line="242" w:lineRule="auto"/>
              <w:ind w:left="71" w:right="146"/>
              <w:jc w:val="left"/>
            </w:pPr>
            <w:r>
              <w:rPr>
                <w:i w:val="0"/>
                <w:color w:val="000000"/>
                <w:sz w:val="22"/>
              </w:rPr>
              <w:t xml:space="preserve">- </w:t>
            </w:r>
            <w:r w:rsidR="00133266">
              <w:rPr>
                <w:i w:val="0"/>
                <w:color w:val="000000"/>
                <w:sz w:val="22"/>
              </w:rPr>
              <w:t xml:space="preserve">Éventuellement refait verbaliser ou verbalise le geste. - Accompagne le geste : à vide, au tableau, sur une feuille, sur le cahier. </w:t>
            </w:r>
          </w:p>
          <w:p w:rsidR="009811BC" w:rsidRDefault="001C5F18" w:rsidP="00CC51A3">
            <w:pPr>
              <w:spacing w:after="5"/>
              <w:ind w:left="71" w:right="146"/>
              <w:jc w:val="left"/>
            </w:pPr>
            <w:r>
              <w:rPr>
                <w:i w:val="0"/>
                <w:color w:val="000000"/>
                <w:sz w:val="22"/>
              </w:rPr>
              <w:t xml:space="preserve">- </w:t>
            </w:r>
            <w:r w:rsidR="00133266">
              <w:rPr>
                <w:i w:val="0"/>
                <w:color w:val="000000"/>
                <w:sz w:val="22"/>
              </w:rPr>
              <w:t xml:space="preserve">Guide le geste (physiquement). </w:t>
            </w:r>
          </w:p>
          <w:p w:rsidR="009811BC" w:rsidRDefault="001C5F18" w:rsidP="00CC51A3">
            <w:pPr>
              <w:spacing w:after="5" w:line="238" w:lineRule="auto"/>
              <w:ind w:left="71" w:right="146"/>
              <w:jc w:val="left"/>
            </w:pPr>
            <w:r>
              <w:rPr>
                <w:i w:val="0"/>
                <w:color w:val="000000"/>
                <w:sz w:val="22"/>
              </w:rPr>
              <w:t xml:space="preserve">- </w:t>
            </w:r>
            <w:r w:rsidR="00133266">
              <w:rPr>
                <w:i w:val="0"/>
                <w:color w:val="000000"/>
                <w:sz w:val="22"/>
              </w:rPr>
              <w:t xml:space="preserve">Invite l’enfant à changer d’outil ou de support, si nécessaire. - Valorise les réussites même minimes. </w:t>
            </w:r>
          </w:p>
          <w:p w:rsidR="009811BC" w:rsidRDefault="001C5F18" w:rsidP="00CC51A3">
            <w:pPr>
              <w:ind w:left="71" w:right="146"/>
              <w:jc w:val="left"/>
            </w:pPr>
            <w:r>
              <w:rPr>
                <w:i w:val="0"/>
                <w:color w:val="000000"/>
                <w:sz w:val="22"/>
              </w:rPr>
              <w:t xml:space="preserve">- </w:t>
            </w:r>
            <w:r w:rsidR="00133266">
              <w:rPr>
                <w:i w:val="0"/>
                <w:color w:val="000000"/>
                <w:sz w:val="22"/>
              </w:rPr>
              <w:t xml:space="preserve">Assume le rôle de « secrétaire » (partiellement ou totalement, seul ou en parallèle pour vérifier ou compléter la prise de notes) tout en ayant en tête l’autonomie. </w:t>
            </w:r>
          </w:p>
        </w:tc>
        <w:tc>
          <w:tcPr>
            <w:tcW w:w="6367" w:type="dxa"/>
            <w:gridSpan w:val="2"/>
            <w:shd w:val="clear" w:color="auto" w:fill="DFDFDF"/>
          </w:tcPr>
          <w:p w:rsidR="00CC51A3" w:rsidRDefault="00CC51A3" w:rsidP="001C5F18">
            <w:pPr>
              <w:spacing w:after="21" w:line="237" w:lineRule="auto"/>
              <w:ind w:left="70"/>
              <w:jc w:val="left"/>
              <w:rPr>
                <w:rFonts w:ascii="Tahoma" w:eastAsia="Tahoma" w:hAnsi="Tahoma" w:cs="Tahoma"/>
                <w:i w:val="0"/>
                <w:color w:val="000000"/>
                <w:sz w:val="22"/>
              </w:rPr>
            </w:pPr>
          </w:p>
          <w:p w:rsidR="009811BC" w:rsidRDefault="001C5F18" w:rsidP="001C5F18">
            <w:pPr>
              <w:spacing w:after="21" w:line="237" w:lineRule="auto"/>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Prévoit une progression dans l’utilisation des supports et des outils scripteurs, veille à une posture et à une tenue de l’outil adaptées. </w:t>
            </w:r>
          </w:p>
          <w:p w:rsidR="009811BC" w:rsidRDefault="001C5F18" w:rsidP="001C5F18">
            <w:pPr>
              <w:spacing w:after="8"/>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Verbalise les gestes. </w:t>
            </w:r>
          </w:p>
          <w:p w:rsidR="009811BC" w:rsidRDefault="001C5F18" w:rsidP="001C5F18">
            <w:pPr>
              <w:spacing w:after="15"/>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Réalise à vide lui-même puis avec l’élève. </w:t>
            </w:r>
          </w:p>
          <w:p w:rsidR="009811BC" w:rsidRDefault="00133266" w:rsidP="001C5F18">
            <w:pPr>
              <w:spacing w:after="205"/>
              <w:ind w:left="70"/>
              <w:jc w:val="left"/>
            </w:pPr>
            <w:r>
              <w:rPr>
                <w:noProof/>
              </w:rPr>
              <w:drawing>
                <wp:anchor distT="0" distB="0" distL="114300" distR="114300" simplePos="0" relativeHeight="251659264" behindDoc="0" locked="0" layoutInCell="1" allowOverlap="0">
                  <wp:simplePos x="0" y="0"/>
                  <wp:positionH relativeFrom="column">
                    <wp:posOffset>1393825</wp:posOffset>
                  </wp:positionH>
                  <wp:positionV relativeFrom="paragraph">
                    <wp:posOffset>709295</wp:posOffset>
                  </wp:positionV>
                  <wp:extent cx="1393190" cy="228600"/>
                  <wp:effectExtent l="0" t="0" r="0" b="0"/>
                  <wp:wrapSquare wrapText="bothSides"/>
                  <wp:docPr id="1704" name="Picture 1704"/>
                  <wp:cNvGraphicFramePr/>
                  <a:graphic xmlns:a="http://schemas.openxmlformats.org/drawingml/2006/main">
                    <a:graphicData uri="http://schemas.openxmlformats.org/drawingml/2006/picture">
                      <pic:pic xmlns:pic="http://schemas.openxmlformats.org/drawingml/2006/picture">
                        <pic:nvPicPr>
                          <pic:cNvPr id="1704" name="Picture 1704"/>
                          <pic:cNvPicPr/>
                        </pic:nvPicPr>
                        <pic:blipFill>
                          <a:blip r:embed="rId9"/>
                          <a:stretch>
                            <a:fillRect/>
                          </a:stretch>
                        </pic:blipFill>
                        <pic:spPr>
                          <a:xfrm>
                            <a:off x="0" y="0"/>
                            <a:ext cx="1393190" cy="228600"/>
                          </a:xfrm>
                          <a:prstGeom prst="rect">
                            <a:avLst/>
                          </a:prstGeom>
                        </pic:spPr>
                      </pic:pic>
                    </a:graphicData>
                  </a:graphic>
                  <wp14:sizeRelH relativeFrom="margin">
                    <wp14:pctWidth>0</wp14:pctWidth>
                  </wp14:sizeRelH>
                  <wp14:sizeRelV relativeFrom="margin">
                    <wp14:pctHeight>0</wp14:pctHeight>
                  </wp14:sizeRelV>
                </wp:anchor>
              </w:drawing>
            </w:r>
            <w:r w:rsidR="001C5F18">
              <w:rPr>
                <w:rFonts w:ascii="Tahoma" w:eastAsia="Tahoma" w:hAnsi="Tahoma" w:cs="Tahoma"/>
                <w:i w:val="0"/>
                <w:color w:val="000000"/>
                <w:sz w:val="22"/>
              </w:rPr>
              <w:t xml:space="preserve">- </w:t>
            </w:r>
            <w:r>
              <w:rPr>
                <w:rFonts w:ascii="Tahoma" w:eastAsia="Tahoma" w:hAnsi="Tahoma" w:cs="Tahoma"/>
                <w:i w:val="0"/>
                <w:color w:val="000000"/>
                <w:sz w:val="22"/>
              </w:rPr>
              <w:t xml:space="preserve">Fournit des « formes » repères : par exemple, la tête du chat pour le rond ; la patte pour le trait vertical, etc. </w:t>
            </w:r>
            <w:r w:rsidR="00955717">
              <w:rPr>
                <w:rFonts w:ascii="Tahoma" w:eastAsia="Tahoma" w:hAnsi="Tahoma" w:cs="Tahoma"/>
                <w:i w:val="0"/>
                <w:color w:val="000000"/>
                <w:sz w:val="22"/>
              </w:rPr>
              <w:br/>
            </w:r>
            <w:r>
              <w:rPr>
                <w:rFonts w:ascii="Tahoma" w:eastAsia="Tahoma" w:hAnsi="Tahoma" w:cs="Tahoma"/>
                <w:i w:val="0"/>
                <w:color w:val="000000"/>
                <w:sz w:val="22"/>
              </w:rPr>
              <w:t>-</w:t>
            </w:r>
            <w:r>
              <w:rPr>
                <w:i w:val="0"/>
                <w:color w:val="000000"/>
                <w:sz w:val="22"/>
              </w:rPr>
              <w:t xml:space="preserve"> </w:t>
            </w:r>
            <w:r>
              <w:rPr>
                <w:rFonts w:ascii="Tahoma" w:eastAsia="Tahoma" w:hAnsi="Tahoma" w:cs="Tahoma"/>
                <w:i w:val="0"/>
                <w:color w:val="000000"/>
                <w:sz w:val="22"/>
              </w:rPr>
              <w:t xml:space="preserve">Fait utiliser des outils scripteurs adaptés : guide-doigt éventuellement ou mieux, du type « </w:t>
            </w:r>
            <w:proofErr w:type="spellStart"/>
            <w:r>
              <w:rPr>
                <w:rFonts w:ascii="Tahoma" w:eastAsia="Tahoma" w:hAnsi="Tahoma" w:cs="Tahoma"/>
                <w:i w:val="0"/>
                <w:color w:val="000000"/>
                <w:sz w:val="24"/>
              </w:rPr>
              <w:t>Stabilo’s</w:t>
            </w:r>
            <w:proofErr w:type="spellEnd"/>
            <w:r>
              <w:rPr>
                <w:rFonts w:ascii="Tahoma" w:eastAsia="Tahoma" w:hAnsi="Tahoma" w:cs="Tahoma"/>
                <w:i w:val="0"/>
                <w:color w:val="000000"/>
                <w:sz w:val="24"/>
              </w:rPr>
              <w:t xml:space="preserve"> move </w:t>
            </w:r>
            <w:proofErr w:type="spellStart"/>
            <w:r>
              <w:rPr>
                <w:rFonts w:ascii="Tahoma" w:eastAsia="Tahoma" w:hAnsi="Tahoma" w:cs="Tahoma"/>
                <w:i w:val="0"/>
                <w:color w:val="000000"/>
                <w:sz w:val="24"/>
              </w:rPr>
              <w:t>easy</w:t>
            </w:r>
            <w:proofErr w:type="spellEnd"/>
            <w:r>
              <w:rPr>
                <w:rFonts w:ascii="Tahoma" w:eastAsia="Tahoma" w:hAnsi="Tahoma" w:cs="Tahoma"/>
                <w:i w:val="0"/>
                <w:color w:val="000000"/>
                <w:sz w:val="24"/>
              </w:rPr>
              <w:t xml:space="preserve"> ». </w:t>
            </w:r>
          </w:p>
          <w:p w:rsidR="009811BC" w:rsidRDefault="001C5F18" w:rsidP="001C5F18">
            <w:pPr>
              <w:pStyle w:val="Paragraphedeliste"/>
              <w:spacing w:after="6"/>
              <w:ind w:left="70"/>
              <w:jc w:val="left"/>
              <w:rPr>
                <w:rFonts w:ascii="Tahoma" w:eastAsia="Tahoma" w:hAnsi="Tahoma" w:cs="Tahoma"/>
                <w:i w:val="0"/>
                <w:color w:val="000000"/>
                <w:sz w:val="22"/>
              </w:rPr>
            </w:pPr>
            <w:r>
              <w:rPr>
                <w:rFonts w:ascii="Tahoma" w:eastAsia="Tahoma" w:hAnsi="Tahoma" w:cs="Tahoma"/>
                <w:i w:val="0"/>
                <w:color w:val="000000"/>
                <w:sz w:val="22"/>
              </w:rPr>
              <w:br/>
            </w:r>
            <w:bookmarkStart w:id="0" w:name="_GoBack"/>
            <w:bookmarkEnd w:id="0"/>
            <w:r>
              <w:rPr>
                <w:rFonts w:ascii="Tahoma" w:eastAsia="Tahoma" w:hAnsi="Tahoma" w:cs="Tahoma"/>
                <w:i w:val="0"/>
                <w:color w:val="000000"/>
                <w:sz w:val="22"/>
              </w:rPr>
              <w:br/>
              <w:t xml:space="preserve">- </w:t>
            </w:r>
            <w:r w:rsidR="00133266" w:rsidRPr="00084666">
              <w:rPr>
                <w:rFonts w:ascii="Tahoma" w:eastAsia="Tahoma" w:hAnsi="Tahoma" w:cs="Tahoma"/>
                <w:i w:val="0"/>
                <w:color w:val="000000"/>
                <w:sz w:val="22"/>
              </w:rPr>
              <w:t xml:space="preserve">Lui apprend à utiliser des aides humaines, matérielles et techniques (adulte scripteur, plan de travail adapté, informatique : reconnaissance vocale, prédicteurs, lignes pour élèves dyspraxiques, …) </w:t>
            </w:r>
          </w:p>
          <w:p w:rsidR="00CC51A3" w:rsidRDefault="00CC51A3" w:rsidP="001C5F18">
            <w:pPr>
              <w:pStyle w:val="Paragraphedeliste"/>
              <w:spacing w:after="6"/>
              <w:ind w:left="70"/>
              <w:jc w:val="left"/>
            </w:pPr>
          </w:p>
        </w:tc>
      </w:tr>
      <w:tr w:rsidR="009811BC" w:rsidTr="00172CBF">
        <w:tblPrEx>
          <w:tblCellMar>
            <w:top w:w="0" w:type="dxa"/>
            <w:left w:w="4" w:type="dxa"/>
            <w:right w:w="0" w:type="dxa"/>
          </w:tblCellMar>
        </w:tblPrEx>
        <w:trPr>
          <w:gridBefore w:val="1"/>
          <w:wBefore w:w="11" w:type="dxa"/>
          <w:trHeight w:val="1530"/>
          <w:jc w:val="center"/>
        </w:trPr>
        <w:tc>
          <w:tcPr>
            <w:tcW w:w="792" w:type="dxa"/>
            <w:gridSpan w:val="2"/>
            <w:vMerge w:val="restart"/>
            <w:shd w:val="clear" w:color="auto" w:fill="000000" w:themeFill="text1"/>
            <w:vAlign w:val="center"/>
          </w:tcPr>
          <w:p w:rsidR="009811BC" w:rsidRDefault="00084666" w:rsidP="00084666">
            <w:pPr>
              <w:ind w:left="377"/>
            </w:pPr>
            <w:r>
              <w:rPr>
                <w:rFonts w:ascii="Calibri" w:eastAsia="Calibri" w:hAnsi="Calibri" w:cs="Calibri"/>
                <w:i w:val="0"/>
                <w:noProof/>
                <w:color w:val="000000"/>
                <w:sz w:val="22"/>
              </w:rPr>
              <mc:AlternateContent>
                <mc:Choice Requires="wpg">
                  <w:drawing>
                    <wp:inline distT="0" distB="0" distL="0" distR="0" wp14:anchorId="34E1D4E0" wp14:editId="56B05297">
                      <wp:extent cx="168771" cy="2531690"/>
                      <wp:effectExtent l="0" t="0" r="0" b="0"/>
                      <wp:docPr id="15104" name="Group 15104"/>
                      <wp:cNvGraphicFramePr/>
                      <a:graphic xmlns:a="http://schemas.openxmlformats.org/drawingml/2006/main">
                        <a:graphicData uri="http://schemas.microsoft.com/office/word/2010/wordprocessingGroup">
                          <wpg:wgp>
                            <wpg:cNvGrpSpPr/>
                            <wpg:grpSpPr>
                              <a:xfrm>
                                <a:off x="0" y="0"/>
                                <a:ext cx="168771" cy="2531690"/>
                                <a:chOff x="0" y="0"/>
                                <a:chExt cx="168771" cy="2531690"/>
                              </a:xfrm>
                            </wpg:grpSpPr>
                            <wps:wsp>
                              <wps:cNvPr id="1429" name="Rectangle 1429"/>
                              <wps:cNvSpPr/>
                              <wps:spPr>
                                <a:xfrm rot="-5399999">
                                  <a:off x="-1533183" y="774040"/>
                                  <a:ext cx="3290835" cy="224466"/>
                                </a:xfrm>
                                <a:prstGeom prst="rect">
                                  <a:avLst/>
                                </a:prstGeom>
                                <a:ln>
                                  <a:noFill/>
                                </a:ln>
                              </wps:spPr>
                              <wps:txbx>
                                <w:txbxContent>
                                  <w:p w:rsidR="00084666" w:rsidRPr="005A449E" w:rsidRDefault="00084666" w:rsidP="00084666">
                                    <w:pPr>
                                      <w:spacing w:after="160"/>
                                      <w:ind w:left="0"/>
                                      <w:jc w:val="left"/>
                                      <w:rPr>
                                        <w:color w:val="FFFFFF" w:themeColor="background1"/>
                                      </w:rPr>
                                    </w:pPr>
                                    <w:r w:rsidRPr="005A449E">
                                      <w:rPr>
                                        <w:b/>
                                        <w:i w:val="0"/>
                                        <w:color w:val="FFFFFF" w:themeColor="background1"/>
                                        <w:sz w:val="26"/>
                                      </w:rPr>
                                      <w:t>APPRENTISSAGE LECTURE</w:t>
                                    </w:r>
                                  </w:p>
                                </w:txbxContent>
                              </wps:txbx>
                              <wps:bodyPr horzOverflow="overflow" vert="horz" lIns="0" tIns="0" rIns="0" bIns="0" rtlCol="0">
                                <a:noAutofit/>
                              </wps:bodyPr>
                            </wps:wsp>
                            <wps:wsp>
                              <wps:cNvPr id="1430" name="Rectangle 1430"/>
                              <wps:cNvSpPr/>
                              <wps:spPr>
                                <a:xfrm rot="-5399999">
                                  <a:off x="75785" y="-93871"/>
                                  <a:ext cx="72896" cy="224466"/>
                                </a:xfrm>
                                <a:prstGeom prst="rect">
                                  <a:avLst/>
                                </a:prstGeom>
                                <a:ln>
                                  <a:noFill/>
                                </a:ln>
                              </wps:spPr>
                              <wps:txbx>
                                <w:txbxContent>
                                  <w:p w:rsidR="00084666" w:rsidRPr="005A449E" w:rsidRDefault="00084666" w:rsidP="000846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w14:anchorId="34E1D4E0" id="Group 15104" o:spid="_x0000_s1045" style="width:13.3pt;height:199.35pt;mso-position-horizontal-relative:char;mso-position-vertical-relative:line" coordsize="1687,2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">
                      <v:rect id="Rectangle 1429" o:spid="_x0000_s1046" style="position:absolute;left:-15332;top:7741;width:329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" filled="f" stroked="f">
                        <v:textbox inset="0,0,0,0">
                          <w:txbxContent>
                            <w:p w:rsidR="00084666" w:rsidRPr="005A449E" w:rsidRDefault="00084666" w:rsidP="00084666">
                              <w:pPr>
                                <w:spacing w:after="160"/>
                                <w:ind w:left="0"/>
                                <w:jc w:val="left"/>
                                <w:rPr>
                                  <w:color w:val="FFFFFF" w:themeColor="background1"/>
                                </w:rPr>
                              </w:pPr>
                              <w:r w:rsidRPr="005A449E">
                                <w:rPr>
                                  <w:b/>
                                  <w:i w:val="0"/>
                                  <w:color w:val="FFFFFF" w:themeColor="background1"/>
                                  <w:sz w:val="26"/>
                                </w:rPr>
                                <w:t>APPRENTISSAGE LECTURE</w:t>
                              </w:r>
                            </w:p>
                          </w:txbxContent>
                        </v:textbox>
                      </v:rect>
                      <v:rect id="Rectangle 1430" o:spid="_x0000_s1047"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" filled="f" stroked="f">
                        <v:textbox inset="0,0,0,0">
                          <w:txbxContent>
                            <w:p w:rsidR="00084666" w:rsidRPr="005A449E" w:rsidRDefault="00084666" w:rsidP="000846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084666" w:rsidP="005A449E">
            <w:pPr>
              <w:ind w:left="73" w:right="83" w:hanging="72"/>
            </w:pPr>
            <w:r>
              <w:rPr>
                <w:rFonts w:ascii="Times New Roman" w:eastAsia="Times New Roman" w:hAnsi="Times New Roman" w:cs="Times New Roman"/>
                <w:b/>
                <w:i w:val="0"/>
                <w:color w:val="000000"/>
                <w:sz w:val="28"/>
              </w:rPr>
              <w:t>D</w:t>
            </w:r>
            <w:r w:rsidR="005A449E">
              <w:rPr>
                <w:rFonts w:ascii="Times New Roman" w:eastAsia="Times New Roman" w:hAnsi="Times New Roman" w:cs="Times New Roman"/>
                <w:b/>
                <w:i w:val="0"/>
                <w:color w:val="000000"/>
                <w:sz w:val="28"/>
              </w:rPr>
              <w:t>échiffre difficilement</w:t>
            </w:r>
          </w:p>
        </w:tc>
        <w:tc>
          <w:tcPr>
            <w:tcW w:w="6306" w:type="dxa"/>
            <w:gridSpan w:val="2"/>
            <w:vAlign w:val="center"/>
          </w:tcPr>
          <w:p w:rsidR="009811BC" w:rsidRDefault="001C5F18" w:rsidP="00CC51A3">
            <w:pPr>
              <w:spacing w:line="257" w:lineRule="auto"/>
              <w:ind w:left="71" w:right="146"/>
              <w:jc w:val="left"/>
            </w:pPr>
            <w:r>
              <w:rPr>
                <w:i w:val="0"/>
                <w:color w:val="000000"/>
                <w:sz w:val="22"/>
              </w:rPr>
              <w:t xml:space="preserve">- </w:t>
            </w:r>
            <w:r w:rsidR="00133266">
              <w:rPr>
                <w:i w:val="0"/>
                <w:color w:val="000000"/>
                <w:sz w:val="22"/>
              </w:rPr>
              <w:t xml:space="preserve">Amène l’élève à utiliser les repères construits avec l’enseignant (relations lettres / sons ; gestes ; etc.) - Rassure. </w:t>
            </w:r>
          </w:p>
          <w:p w:rsidR="009811BC" w:rsidRDefault="001C5F18" w:rsidP="00CC51A3">
            <w:pPr>
              <w:ind w:left="71" w:right="146"/>
              <w:jc w:val="left"/>
            </w:pPr>
            <w:r>
              <w:rPr>
                <w:i w:val="0"/>
                <w:color w:val="000000"/>
                <w:sz w:val="22"/>
              </w:rPr>
              <w:t xml:space="preserve">- </w:t>
            </w:r>
            <w:r w:rsidR="00133266">
              <w:rPr>
                <w:i w:val="0"/>
                <w:color w:val="000000"/>
                <w:sz w:val="22"/>
              </w:rPr>
              <w:t xml:space="preserve">Encourage. </w:t>
            </w:r>
          </w:p>
          <w:p w:rsidR="00CC51A3" w:rsidRPr="00CC51A3" w:rsidRDefault="001C5F18" w:rsidP="00CC51A3">
            <w:pPr>
              <w:ind w:left="71" w:right="146"/>
              <w:jc w:val="left"/>
              <w:rPr>
                <w:i w:val="0"/>
                <w:color w:val="000000"/>
                <w:sz w:val="22"/>
              </w:rPr>
            </w:pPr>
            <w:r>
              <w:rPr>
                <w:i w:val="0"/>
                <w:color w:val="000000"/>
                <w:sz w:val="22"/>
              </w:rPr>
              <w:t xml:space="preserve">- </w:t>
            </w:r>
            <w:r w:rsidR="00133266">
              <w:rPr>
                <w:i w:val="0"/>
                <w:color w:val="000000"/>
                <w:sz w:val="22"/>
              </w:rPr>
              <w:t xml:space="preserve">Accompagne le découpage en syllabes suivant la méthode retenue en classe (voir avec l’enseignant). </w:t>
            </w:r>
          </w:p>
        </w:tc>
        <w:tc>
          <w:tcPr>
            <w:tcW w:w="6367" w:type="dxa"/>
            <w:gridSpan w:val="2"/>
            <w:shd w:val="clear" w:color="auto" w:fill="DFDFDF"/>
            <w:vAlign w:val="center"/>
          </w:tcPr>
          <w:p w:rsidR="009811BC" w:rsidRDefault="001C5F18" w:rsidP="001C5F18">
            <w:pPr>
              <w:spacing w:after="7"/>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Met en œuvre un apprentissage progressif du décodage. </w:t>
            </w:r>
          </w:p>
          <w:p w:rsidR="009811BC" w:rsidRDefault="001C5F18" w:rsidP="001C5F18">
            <w:pPr>
              <w:spacing w:after="8"/>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Opère un diagnostic pédagogique. </w:t>
            </w:r>
          </w:p>
          <w:p w:rsidR="009811BC" w:rsidRDefault="001C5F18" w:rsidP="001C5F18">
            <w:pPr>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Met en œuvre une remédiation (adaptation des supports, développement des stratégies de lecture, …). </w:t>
            </w:r>
          </w:p>
        </w:tc>
      </w:tr>
      <w:tr w:rsidR="009811BC" w:rsidTr="00172CBF">
        <w:tblPrEx>
          <w:tblCellMar>
            <w:top w:w="0" w:type="dxa"/>
            <w:left w:w="4" w:type="dxa"/>
            <w:right w:w="0" w:type="dxa"/>
          </w:tblCellMar>
        </w:tblPrEx>
        <w:trPr>
          <w:gridBefore w:val="1"/>
          <w:wBefore w:w="11" w:type="dxa"/>
          <w:trHeight w:val="1276"/>
          <w:jc w:val="center"/>
        </w:trPr>
        <w:tc>
          <w:tcPr>
            <w:tcW w:w="0" w:type="auto"/>
            <w:gridSpan w:val="2"/>
            <w:vMerge/>
            <w:shd w:val="clear" w:color="auto" w:fill="000000" w:themeFill="text1"/>
          </w:tcPr>
          <w:p w:rsidR="009811BC" w:rsidRDefault="009811BC">
            <w:pPr>
              <w:spacing w:after="160"/>
              <w:ind w:left="0"/>
              <w:jc w:val="left"/>
            </w:pPr>
          </w:p>
        </w:tc>
        <w:tc>
          <w:tcPr>
            <w:tcW w:w="2160" w:type="dxa"/>
            <w:gridSpan w:val="2"/>
            <w:vAlign w:val="center"/>
          </w:tcPr>
          <w:p w:rsidR="009811BC" w:rsidRDefault="00084666" w:rsidP="005A449E">
            <w:pPr>
              <w:ind w:left="73"/>
            </w:pPr>
            <w:r>
              <w:rPr>
                <w:rFonts w:ascii="Times New Roman" w:eastAsia="Times New Roman" w:hAnsi="Times New Roman" w:cs="Times New Roman"/>
                <w:b/>
                <w:i w:val="0"/>
                <w:color w:val="000000"/>
                <w:sz w:val="28"/>
              </w:rPr>
              <w:t>F</w:t>
            </w:r>
            <w:r w:rsidR="005A449E">
              <w:rPr>
                <w:rFonts w:ascii="Times New Roman" w:eastAsia="Times New Roman" w:hAnsi="Times New Roman" w:cs="Times New Roman"/>
                <w:b/>
                <w:i w:val="0"/>
                <w:color w:val="000000"/>
                <w:sz w:val="28"/>
              </w:rPr>
              <w:t>ait des erreurs d’encodage</w:t>
            </w:r>
          </w:p>
        </w:tc>
        <w:tc>
          <w:tcPr>
            <w:tcW w:w="6306" w:type="dxa"/>
            <w:gridSpan w:val="2"/>
          </w:tcPr>
          <w:p w:rsidR="009811BC" w:rsidRDefault="00163C92" w:rsidP="001C5F18">
            <w:pPr>
              <w:spacing w:after="13" w:line="243" w:lineRule="auto"/>
              <w:ind w:left="71" w:right="146"/>
              <w:jc w:val="left"/>
            </w:pPr>
            <w:r>
              <w:rPr>
                <w:i w:val="0"/>
                <w:color w:val="000000"/>
                <w:sz w:val="22"/>
              </w:rPr>
              <w:br/>
              <w:t xml:space="preserve">- </w:t>
            </w:r>
            <w:r w:rsidR="00133266">
              <w:rPr>
                <w:i w:val="0"/>
                <w:color w:val="000000"/>
                <w:sz w:val="22"/>
              </w:rPr>
              <w:t xml:space="preserve">Répète et/ou fait répéter le mot à encoder en séparant bien les syllabes. </w:t>
            </w:r>
          </w:p>
          <w:p w:rsidR="009811BC" w:rsidRDefault="001C5F18" w:rsidP="001C5F18">
            <w:pPr>
              <w:ind w:left="71" w:right="146"/>
              <w:jc w:val="left"/>
            </w:pPr>
            <w:r>
              <w:rPr>
                <w:i w:val="0"/>
                <w:color w:val="000000"/>
                <w:sz w:val="22"/>
              </w:rPr>
              <w:t xml:space="preserve">- </w:t>
            </w:r>
            <w:r w:rsidR="00133266">
              <w:rPr>
                <w:i w:val="0"/>
                <w:color w:val="000000"/>
                <w:sz w:val="22"/>
              </w:rPr>
              <w:t xml:space="preserve">Amène l’élève à utiliser les repères construits avec l’enseignant (relations lettres / sons ; gestes ; etc.) </w:t>
            </w:r>
            <w:r>
              <w:rPr>
                <w:i w:val="0"/>
                <w:color w:val="000000"/>
                <w:sz w:val="22"/>
              </w:rPr>
              <w:br/>
            </w:r>
            <w:r w:rsidR="00133266">
              <w:rPr>
                <w:i w:val="0"/>
                <w:color w:val="000000"/>
                <w:sz w:val="22"/>
              </w:rPr>
              <w:t>- Rassure. Encourage.</w:t>
            </w:r>
            <w:r w:rsidR="00163C92">
              <w:rPr>
                <w:i w:val="0"/>
                <w:color w:val="000000"/>
                <w:sz w:val="22"/>
              </w:rPr>
              <w:br/>
            </w:r>
            <w:r w:rsidR="00133266">
              <w:rPr>
                <w:i w:val="0"/>
                <w:color w:val="000000"/>
                <w:sz w:val="22"/>
              </w:rPr>
              <w:t xml:space="preserve"> </w:t>
            </w:r>
          </w:p>
        </w:tc>
        <w:tc>
          <w:tcPr>
            <w:tcW w:w="6367" w:type="dxa"/>
            <w:gridSpan w:val="2"/>
            <w:shd w:val="clear" w:color="auto" w:fill="DFDFDF"/>
            <w:vAlign w:val="center"/>
          </w:tcPr>
          <w:p w:rsidR="009811BC" w:rsidRDefault="00133266">
            <w:pPr>
              <w:numPr>
                <w:ilvl w:val="0"/>
                <w:numId w:val="18"/>
              </w:numPr>
              <w:spacing w:after="5"/>
              <w:ind w:left="219" w:hanging="149"/>
              <w:jc w:val="left"/>
            </w:pPr>
            <w:r>
              <w:rPr>
                <w:rFonts w:ascii="Tahoma" w:eastAsia="Tahoma" w:hAnsi="Tahoma" w:cs="Tahoma"/>
                <w:i w:val="0"/>
                <w:color w:val="000000"/>
                <w:sz w:val="22"/>
              </w:rPr>
              <w:t xml:space="preserve">Met en œuvre un apprentissage progressif de l’encodage. </w:t>
            </w:r>
          </w:p>
          <w:p w:rsidR="009811BC" w:rsidRDefault="00133266">
            <w:pPr>
              <w:numPr>
                <w:ilvl w:val="0"/>
                <w:numId w:val="18"/>
              </w:numPr>
              <w:spacing w:after="15"/>
              <w:ind w:left="219" w:hanging="149"/>
              <w:jc w:val="left"/>
            </w:pPr>
            <w:r>
              <w:rPr>
                <w:rFonts w:ascii="Tahoma" w:eastAsia="Tahoma" w:hAnsi="Tahoma" w:cs="Tahoma"/>
                <w:i w:val="0"/>
                <w:color w:val="000000"/>
                <w:sz w:val="22"/>
              </w:rPr>
              <w:t xml:space="preserve">Opère un diagnostic pédagogique. </w:t>
            </w:r>
          </w:p>
          <w:p w:rsidR="009811BC" w:rsidRDefault="00133266">
            <w:pPr>
              <w:numPr>
                <w:ilvl w:val="0"/>
                <w:numId w:val="18"/>
              </w:numPr>
              <w:ind w:left="219" w:hanging="149"/>
              <w:jc w:val="left"/>
            </w:pPr>
            <w:r>
              <w:rPr>
                <w:rFonts w:ascii="Tahoma" w:eastAsia="Tahoma" w:hAnsi="Tahoma" w:cs="Tahoma"/>
                <w:i w:val="0"/>
                <w:color w:val="000000"/>
                <w:sz w:val="22"/>
              </w:rPr>
              <w:t xml:space="preserve">Met en œuvre une remédiation (tableaux d’encodage ; …). </w:t>
            </w:r>
          </w:p>
        </w:tc>
      </w:tr>
      <w:tr w:rsidR="009811BC" w:rsidTr="00172CBF">
        <w:tblPrEx>
          <w:tblCellMar>
            <w:top w:w="0" w:type="dxa"/>
            <w:left w:w="4" w:type="dxa"/>
            <w:right w:w="0" w:type="dxa"/>
          </w:tblCellMar>
        </w:tblPrEx>
        <w:trPr>
          <w:gridBefore w:val="1"/>
          <w:wBefore w:w="11" w:type="dxa"/>
          <w:trHeight w:val="3117"/>
          <w:jc w:val="center"/>
        </w:trPr>
        <w:tc>
          <w:tcPr>
            <w:tcW w:w="0" w:type="auto"/>
            <w:gridSpan w:val="2"/>
            <w:vMerge/>
            <w:shd w:val="clear" w:color="auto" w:fill="000000" w:themeFill="text1"/>
          </w:tcPr>
          <w:p w:rsidR="009811BC" w:rsidRDefault="009811BC">
            <w:pPr>
              <w:spacing w:after="160"/>
              <w:ind w:left="0"/>
              <w:jc w:val="left"/>
            </w:pPr>
          </w:p>
        </w:tc>
        <w:tc>
          <w:tcPr>
            <w:tcW w:w="2160" w:type="dxa"/>
            <w:gridSpan w:val="2"/>
            <w:vAlign w:val="center"/>
          </w:tcPr>
          <w:p w:rsidR="009811BC" w:rsidRDefault="00133266" w:rsidP="005A449E">
            <w:pPr>
              <w:ind w:left="1"/>
            </w:pPr>
            <w:r>
              <w:rPr>
                <w:rFonts w:ascii="Times New Roman" w:eastAsia="Times New Roman" w:hAnsi="Times New Roman" w:cs="Times New Roman"/>
                <w:b/>
                <w:i w:val="0"/>
                <w:color w:val="000000"/>
                <w:sz w:val="28"/>
              </w:rPr>
              <w:t>Confond</w:t>
            </w:r>
          </w:p>
          <w:p w:rsidR="009811BC" w:rsidRDefault="00133266" w:rsidP="005A449E">
            <w:pPr>
              <w:ind w:left="73" w:right="69"/>
            </w:pPr>
            <w:r>
              <w:rPr>
                <w:rFonts w:ascii="Times New Roman" w:eastAsia="Times New Roman" w:hAnsi="Times New Roman" w:cs="Times New Roman"/>
                <w:b/>
                <w:i w:val="0"/>
                <w:color w:val="000000"/>
                <w:sz w:val="28"/>
              </w:rPr>
              <w:t>certains sons, ne « rentre » pas dans les activités de phonologie</w:t>
            </w:r>
          </w:p>
        </w:tc>
        <w:tc>
          <w:tcPr>
            <w:tcW w:w="6306" w:type="dxa"/>
            <w:gridSpan w:val="2"/>
            <w:vAlign w:val="center"/>
          </w:tcPr>
          <w:p w:rsidR="009811BC" w:rsidRDefault="001C5F18" w:rsidP="00CC51A3">
            <w:pPr>
              <w:spacing w:after="2" w:line="238" w:lineRule="auto"/>
              <w:ind w:left="71" w:right="146"/>
              <w:jc w:val="left"/>
            </w:pPr>
            <w:r>
              <w:rPr>
                <w:i w:val="0"/>
                <w:color w:val="000000"/>
                <w:sz w:val="22"/>
              </w:rPr>
              <w:t xml:space="preserve">- </w:t>
            </w:r>
            <w:r w:rsidR="00133266">
              <w:rPr>
                <w:i w:val="0"/>
                <w:color w:val="000000"/>
                <w:sz w:val="22"/>
              </w:rPr>
              <w:t xml:space="preserve">Répète le mot en articulant bien et en accentuant le son posant problème. </w:t>
            </w:r>
          </w:p>
          <w:p w:rsidR="009811BC" w:rsidRDefault="001C5F18" w:rsidP="00CC51A3">
            <w:pPr>
              <w:ind w:left="71" w:right="146"/>
              <w:jc w:val="left"/>
            </w:pPr>
            <w:r>
              <w:rPr>
                <w:i w:val="0"/>
                <w:color w:val="000000"/>
                <w:sz w:val="22"/>
              </w:rPr>
              <w:t xml:space="preserve">- </w:t>
            </w:r>
            <w:r w:rsidR="00133266">
              <w:rPr>
                <w:i w:val="0"/>
                <w:color w:val="000000"/>
                <w:sz w:val="22"/>
              </w:rPr>
              <w:t xml:space="preserve">Renvoie aux repères. </w:t>
            </w:r>
          </w:p>
          <w:p w:rsidR="009811BC" w:rsidRDefault="001C5F18" w:rsidP="00CC51A3">
            <w:pPr>
              <w:spacing w:after="10"/>
              <w:ind w:left="71" w:right="146"/>
              <w:jc w:val="left"/>
            </w:pPr>
            <w:r>
              <w:rPr>
                <w:i w:val="0"/>
                <w:color w:val="000000"/>
                <w:sz w:val="22"/>
              </w:rPr>
              <w:t xml:space="preserve">- </w:t>
            </w:r>
            <w:r w:rsidR="00133266">
              <w:rPr>
                <w:i w:val="0"/>
                <w:color w:val="000000"/>
                <w:sz w:val="22"/>
              </w:rPr>
              <w:t xml:space="preserve">Éventuellement fait utiliser les gestes. </w:t>
            </w:r>
          </w:p>
          <w:p w:rsidR="009811BC" w:rsidRDefault="001C5F18" w:rsidP="00CC51A3">
            <w:pPr>
              <w:ind w:left="71" w:right="146"/>
              <w:jc w:val="left"/>
            </w:pPr>
            <w:r>
              <w:rPr>
                <w:i w:val="0"/>
                <w:color w:val="000000"/>
                <w:sz w:val="22"/>
              </w:rPr>
              <w:t xml:space="preserve">- </w:t>
            </w:r>
            <w:r w:rsidR="00133266">
              <w:rPr>
                <w:i w:val="0"/>
                <w:color w:val="000000"/>
                <w:sz w:val="22"/>
              </w:rPr>
              <w:t xml:space="preserve">Invite l’élève à relire réellement et interroge sur le sens. </w:t>
            </w:r>
          </w:p>
        </w:tc>
        <w:tc>
          <w:tcPr>
            <w:tcW w:w="6367" w:type="dxa"/>
            <w:gridSpan w:val="2"/>
            <w:shd w:val="clear" w:color="auto" w:fill="DFDFDF"/>
          </w:tcPr>
          <w:p w:rsidR="009811BC" w:rsidRDefault="00163C92" w:rsidP="001C5F18">
            <w:pPr>
              <w:spacing w:after="15"/>
              <w:ind w:left="70" w:right="1"/>
              <w:jc w:val="left"/>
            </w:pPr>
            <w:r>
              <w:rPr>
                <w:rFonts w:ascii="Tahoma" w:eastAsia="Tahoma" w:hAnsi="Tahoma" w:cs="Tahoma"/>
                <w:i w:val="0"/>
                <w:color w:val="000000"/>
                <w:sz w:val="22"/>
              </w:rPr>
              <w:br/>
              <w:t>-</w:t>
            </w:r>
            <w:r w:rsidR="001C5F18">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Met en œuvre un apprentissage progressif de la lecture. </w:t>
            </w:r>
          </w:p>
          <w:p w:rsidR="001C5F18" w:rsidRDefault="001C5F18" w:rsidP="001C5F18">
            <w:pPr>
              <w:spacing w:line="262" w:lineRule="auto"/>
              <w:ind w:left="70" w:right="1"/>
              <w:jc w:val="left"/>
              <w:rPr>
                <w:rFonts w:ascii="Tahoma" w:eastAsia="Tahoma" w:hAnsi="Tahoma" w:cs="Tahoma"/>
                <w:i w:val="0"/>
                <w:color w:val="000000"/>
                <w:sz w:val="22"/>
              </w:rPr>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Propose une entrée </w:t>
            </w:r>
            <w:proofErr w:type="spellStart"/>
            <w:r w:rsidR="00133266">
              <w:rPr>
                <w:rFonts w:ascii="Tahoma" w:eastAsia="Tahoma" w:hAnsi="Tahoma" w:cs="Tahoma"/>
                <w:i w:val="0"/>
                <w:color w:val="000000"/>
                <w:sz w:val="22"/>
              </w:rPr>
              <w:t>graphémique</w:t>
            </w:r>
            <w:proofErr w:type="spellEnd"/>
            <w:r w:rsidR="00133266">
              <w:rPr>
                <w:rFonts w:ascii="Tahoma" w:eastAsia="Tahoma" w:hAnsi="Tahoma" w:cs="Tahoma"/>
                <w:i w:val="0"/>
                <w:color w:val="000000"/>
                <w:sz w:val="22"/>
              </w:rPr>
              <w:t xml:space="preserve"> dans l’apprentissage. </w:t>
            </w:r>
          </w:p>
          <w:p w:rsidR="00084666" w:rsidRPr="00084666" w:rsidRDefault="00133266" w:rsidP="001C5F18">
            <w:pPr>
              <w:spacing w:line="262" w:lineRule="auto"/>
              <w:ind w:left="70" w:right="1"/>
              <w:jc w:val="left"/>
            </w:pPr>
            <w:r>
              <w:rPr>
                <w:rFonts w:ascii="Tahoma" w:eastAsia="Tahoma" w:hAnsi="Tahoma" w:cs="Tahoma"/>
                <w:i w:val="0"/>
                <w:color w:val="000000"/>
                <w:sz w:val="22"/>
              </w:rPr>
              <w:t>-</w:t>
            </w:r>
            <w:r>
              <w:rPr>
                <w:i w:val="0"/>
                <w:color w:val="000000"/>
                <w:sz w:val="22"/>
              </w:rPr>
              <w:t xml:space="preserve"> </w:t>
            </w:r>
            <w:r>
              <w:rPr>
                <w:rFonts w:ascii="Tahoma" w:eastAsia="Tahoma" w:hAnsi="Tahoma" w:cs="Tahoma"/>
                <w:i w:val="0"/>
                <w:color w:val="000000"/>
                <w:sz w:val="22"/>
              </w:rPr>
              <w:t xml:space="preserve">Crée des repères (b de bedaine / d de dos). </w:t>
            </w:r>
          </w:p>
          <w:p w:rsidR="009811BC" w:rsidRDefault="001C5F18" w:rsidP="001C5F18">
            <w:pPr>
              <w:spacing w:line="262" w:lineRule="auto"/>
              <w:ind w:left="70" w:right="1"/>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Utilise la méthode Borel-</w:t>
            </w:r>
            <w:proofErr w:type="spellStart"/>
            <w:r w:rsidR="00133266">
              <w:rPr>
                <w:rFonts w:ascii="Tahoma" w:eastAsia="Tahoma" w:hAnsi="Tahoma" w:cs="Tahoma"/>
                <w:i w:val="0"/>
                <w:color w:val="000000"/>
                <w:sz w:val="22"/>
              </w:rPr>
              <w:t>Maisonny</w:t>
            </w:r>
            <w:proofErr w:type="spellEnd"/>
            <w:r w:rsidR="00133266">
              <w:rPr>
                <w:rFonts w:ascii="Tahoma" w:eastAsia="Tahoma" w:hAnsi="Tahoma" w:cs="Tahoma"/>
                <w:i w:val="0"/>
                <w:color w:val="000000"/>
                <w:sz w:val="22"/>
              </w:rPr>
              <w:t xml:space="preserve"> (gestuelle) </w:t>
            </w:r>
          </w:p>
          <w:p w:rsidR="009811BC" w:rsidRDefault="00133266" w:rsidP="00084666">
            <w:pPr>
              <w:spacing w:after="53"/>
              <w:ind w:left="2360" w:right="1"/>
              <w:jc w:val="left"/>
            </w:pPr>
            <w:r>
              <w:rPr>
                <w:rFonts w:ascii="Calibri" w:eastAsia="Calibri" w:hAnsi="Calibri" w:cs="Calibri"/>
                <w:i w:val="0"/>
                <w:noProof/>
                <w:color w:val="000000"/>
                <w:sz w:val="22"/>
              </w:rPr>
              <mc:AlternateContent>
                <mc:Choice Requires="wpg">
                  <w:drawing>
                    <wp:inline distT="0" distB="0" distL="0" distR="0">
                      <wp:extent cx="1044169" cy="775394"/>
                      <wp:effectExtent l="0" t="0" r="0" b="0"/>
                      <wp:docPr id="15463" name="Group 15463"/>
                      <wp:cNvGraphicFramePr/>
                      <a:graphic xmlns:a="http://schemas.openxmlformats.org/drawingml/2006/main">
                        <a:graphicData uri="http://schemas.microsoft.com/office/word/2010/wordprocessingGroup">
                          <wpg:wgp>
                            <wpg:cNvGrpSpPr/>
                            <wpg:grpSpPr>
                              <a:xfrm>
                                <a:off x="0" y="0"/>
                                <a:ext cx="1044169" cy="775394"/>
                                <a:chOff x="0" y="0"/>
                                <a:chExt cx="1044169" cy="775394"/>
                              </a:xfrm>
                            </wpg:grpSpPr>
                            <wps:wsp>
                              <wps:cNvPr id="1671" name="Rectangle 1671"/>
                              <wps:cNvSpPr/>
                              <wps:spPr>
                                <a:xfrm>
                                  <a:off x="511684" y="620184"/>
                                  <a:ext cx="93239" cy="206430"/>
                                </a:xfrm>
                                <a:prstGeom prst="rect">
                                  <a:avLst/>
                                </a:prstGeom>
                                <a:ln>
                                  <a:noFill/>
                                </a:ln>
                              </wps:spPr>
                              <wps:txbx>
                                <w:txbxContent>
                                  <w:p w:rsidR="009811BC" w:rsidRDefault="00133266">
                                    <w:pPr>
                                      <w:spacing w:after="160"/>
                                      <w:ind w:left="0"/>
                                      <w:jc w:val="left"/>
                                    </w:pPr>
                                    <w:proofErr w:type="gramStart"/>
                                    <w:r>
                                      <w:rPr>
                                        <w:rFonts w:ascii="Times New Roman" w:eastAsia="Times New Roman" w:hAnsi="Times New Roman" w:cs="Times New Roman"/>
                                        <w:i w:val="0"/>
                                        <w:color w:val="000000"/>
                                        <w:sz w:val="22"/>
                                      </w:rPr>
                                      <w:t>b</w:t>
                                    </w:r>
                                    <w:proofErr w:type="gramEnd"/>
                                  </w:p>
                                </w:txbxContent>
                              </wps:txbx>
                              <wps:bodyPr horzOverflow="overflow" vert="horz" lIns="0" tIns="0" rIns="0" bIns="0" rtlCol="0">
                                <a:noAutofit/>
                              </wps:bodyPr>
                            </wps:wsp>
                            <pic:pic xmlns:pic="http://schemas.openxmlformats.org/drawingml/2006/picture">
                              <pic:nvPicPr>
                                <pic:cNvPr id="1706" name="Picture 1706"/>
                                <pic:cNvPicPr/>
                              </pic:nvPicPr>
                              <pic:blipFill>
                                <a:blip r:embed="rId10"/>
                                <a:stretch>
                                  <a:fillRect/>
                                </a:stretch>
                              </pic:blipFill>
                              <pic:spPr>
                                <a:xfrm>
                                  <a:off x="0" y="0"/>
                                  <a:ext cx="511175" cy="742658"/>
                                </a:xfrm>
                                <a:prstGeom prst="rect">
                                  <a:avLst/>
                                </a:prstGeom>
                              </pic:spPr>
                            </pic:pic>
                            <pic:pic xmlns:pic="http://schemas.openxmlformats.org/drawingml/2006/picture">
                              <pic:nvPicPr>
                                <pic:cNvPr id="1708" name="Picture 1708"/>
                                <pic:cNvPicPr/>
                              </pic:nvPicPr>
                              <pic:blipFill>
                                <a:blip r:embed="rId11"/>
                                <a:stretch>
                                  <a:fillRect/>
                                </a:stretch>
                              </pic:blipFill>
                              <pic:spPr>
                                <a:xfrm>
                                  <a:off x="579755" y="17768"/>
                                  <a:ext cx="464414" cy="725805"/>
                                </a:xfrm>
                                <a:prstGeom prst="rect">
                                  <a:avLst/>
                                </a:prstGeom>
                              </pic:spPr>
                            </pic:pic>
                          </wpg:wgp>
                        </a:graphicData>
                      </a:graphic>
                    </wp:inline>
                  </w:drawing>
                </mc:Choice>
                <mc:Fallback>
                  <w:pict>
                    <v:group id="Group 15463" o:spid="_x0000_s1048" style="width:82.2pt;height:61.05pt;mso-position-horizontal-relative:char;mso-position-vertical-relative:line" coordsize="10441,77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">
                      <v:rect id="Rectangle 1671" o:spid="_x0000_s1049" style="position:absolute;left:5116;top:6201;width:93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rsidR="009811BC" w:rsidRDefault="00133266">
                              <w:pPr>
                                <w:spacing w:after="160"/>
                                <w:ind w:left="0"/>
                                <w:jc w:val="left"/>
                              </w:pPr>
                              <w:proofErr w:type="gramStart"/>
                              <w:r>
                                <w:rPr>
                                  <w:rFonts w:ascii="Times New Roman" w:eastAsia="Times New Roman" w:hAnsi="Times New Roman" w:cs="Times New Roman"/>
                                  <w:i w:val="0"/>
                                  <w:color w:val="000000"/>
                                  <w:sz w:val="22"/>
                                </w:rPr>
                                <w:t>b</w:t>
                              </w:r>
                              <w:proofErr w:type="gramEnd"/>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6" o:spid="_x0000_s1050" type="#_x0000_t75" style="position:absolute;width:5111;height:7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">
                        <v:imagedata r:id="rId12" o:title=""/>
                      </v:shape>
                      <v:shape id="Picture 1708" o:spid="_x0000_s1051" type="#_x0000_t75" style="position:absolute;left:5797;top:177;width:4644;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">
                        <v:imagedata r:id="rId13" o:title=""/>
                      </v:shape>
                      <w10:anchorlock/>
                    </v:group>
                  </w:pict>
                </mc:Fallback>
              </mc:AlternateContent>
            </w:r>
          </w:p>
          <w:p w:rsidR="009811BC" w:rsidRDefault="00133266" w:rsidP="00084666">
            <w:pPr>
              <w:ind w:left="0" w:right="1"/>
              <w:jc w:val="left"/>
            </w:pPr>
            <w:proofErr w:type="gramStart"/>
            <w:r>
              <w:rPr>
                <w:rFonts w:ascii="Tahoma" w:eastAsia="Tahoma" w:hAnsi="Tahoma" w:cs="Tahoma"/>
                <w:i w:val="0"/>
                <w:color w:val="000000"/>
                <w:sz w:val="22"/>
              </w:rPr>
              <w:t>ou</w:t>
            </w:r>
            <w:proofErr w:type="gramEnd"/>
            <w:r>
              <w:rPr>
                <w:rFonts w:ascii="Tahoma" w:eastAsia="Tahoma" w:hAnsi="Tahoma" w:cs="Tahoma"/>
                <w:i w:val="0"/>
                <w:color w:val="000000"/>
                <w:sz w:val="22"/>
              </w:rPr>
              <w:t xml:space="preserve"> d’autres démarches complémentaires (lecture en couleurs, </w:t>
            </w:r>
          </w:p>
          <w:p w:rsidR="009811BC" w:rsidRDefault="00133266" w:rsidP="00084666">
            <w:pPr>
              <w:ind w:left="70" w:right="1"/>
              <w:jc w:val="left"/>
            </w:pPr>
            <w:r>
              <w:rPr>
                <w:rFonts w:ascii="Tahoma" w:eastAsia="Tahoma" w:hAnsi="Tahoma" w:cs="Tahoma"/>
                <w:i w:val="0"/>
                <w:color w:val="000000"/>
                <w:sz w:val="22"/>
              </w:rPr>
              <w:t xml:space="preserve">méthode « naturelle », imprégnation syllabique, …) </w:t>
            </w:r>
            <w:r w:rsidR="00163C92">
              <w:rPr>
                <w:rFonts w:ascii="Tahoma" w:eastAsia="Tahoma" w:hAnsi="Tahoma" w:cs="Tahoma"/>
                <w:i w:val="0"/>
                <w:color w:val="000000"/>
                <w:sz w:val="22"/>
              </w:rPr>
              <w:br/>
            </w:r>
          </w:p>
        </w:tc>
      </w:tr>
      <w:tr w:rsidR="009811BC" w:rsidTr="00172CBF">
        <w:tblPrEx>
          <w:tblCellMar>
            <w:top w:w="0" w:type="dxa"/>
            <w:left w:w="4" w:type="dxa"/>
            <w:right w:w="0" w:type="dxa"/>
          </w:tblCellMar>
        </w:tblPrEx>
        <w:trPr>
          <w:gridBefore w:val="1"/>
          <w:wBefore w:w="11" w:type="dxa"/>
          <w:trHeight w:val="1336"/>
          <w:jc w:val="center"/>
        </w:trPr>
        <w:tc>
          <w:tcPr>
            <w:tcW w:w="792" w:type="dxa"/>
            <w:gridSpan w:val="2"/>
            <w:vMerge w:val="restart"/>
            <w:shd w:val="clear" w:color="auto" w:fill="000000" w:themeFill="text1"/>
            <w:vAlign w:val="center"/>
          </w:tcPr>
          <w:p w:rsidR="009811BC" w:rsidRDefault="00133266" w:rsidP="00084666">
            <w:pPr>
              <w:ind w:left="377"/>
            </w:pPr>
            <w:r>
              <w:rPr>
                <w:rFonts w:ascii="Calibri" w:eastAsia="Calibri" w:hAnsi="Calibri" w:cs="Calibri"/>
                <w:i w:val="0"/>
                <w:noProof/>
                <w:color w:val="000000"/>
                <w:sz w:val="22"/>
              </w:rPr>
              <mc:AlternateContent>
                <mc:Choice Requires="wpg">
                  <w:drawing>
                    <wp:inline distT="0" distB="0" distL="0" distR="0">
                      <wp:extent cx="168771" cy="559253"/>
                      <wp:effectExtent l="0" t="0" r="0" b="0"/>
                      <wp:docPr id="15748" name="Group 15748"/>
                      <wp:cNvGraphicFramePr/>
                      <a:graphic xmlns:a="http://schemas.openxmlformats.org/drawingml/2006/main">
                        <a:graphicData uri="http://schemas.microsoft.com/office/word/2010/wordprocessingGroup">
                          <wpg:wgp>
                            <wpg:cNvGrpSpPr/>
                            <wpg:grpSpPr>
                              <a:xfrm>
                                <a:off x="0" y="0"/>
                                <a:ext cx="168771" cy="559253"/>
                                <a:chOff x="0" y="0"/>
                                <a:chExt cx="168771" cy="559253"/>
                              </a:xfrm>
                            </wpg:grpSpPr>
                            <wps:wsp>
                              <wps:cNvPr id="1771" name="Rectangle 1771"/>
                              <wps:cNvSpPr/>
                              <wps:spPr>
                                <a:xfrm rot="-5399999">
                                  <a:off x="-222403" y="112384"/>
                                  <a:ext cx="669273"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ORAL</w:t>
                                    </w:r>
                                  </w:p>
                                </w:txbxContent>
                              </wps:txbx>
                              <wps:bodyPr horzOverflow="overflow" vert="horz" lIns="0" tIns="0" rIns="0" bIns="0" rtlCol="0">
                                <a:noAutofit/>
                              </wps:bodyPr>
                            </wps:wsp>
                            <wps:wsp>
                              <wps:cNvPr id="1772" name="Rectangle 1772"/>
                              <wps:cNvSpPr/>
                              <wps:spPr>
                                <a:xfrm rot="-5399999">
                                  <a:off x="75785" y="-93871"/>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5748" o:spid="_x0000_s1052" style="width:13.3pt;height:44.05pt;mso-position-horizontal-relative:char;mso-position-vertical-relative:line" coordsize="1687,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">
                      <v:rect id="Rectangle 1771" o:spid="_x0000_s1053" style="position:absolute;left:-2224;top:1124;width:6692;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ORAL</w:t>
                              </w:r>
                            </w:p>
                          </w:txbxContent>
                        </v:textbox>
                      </v:rect>
                      <v:rect id="Rectangle 1772" o:spid="_x0000_s1054"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gridSpan w:val="2"/>
            <w:vAlign w:val="center"/>
          </w:tcPr>
          <w:p w:rsidR="009811BC" w:rsidRDefault="00084666" w:rsidP="005A449E">
            <w:pPr>
              <w:spacing w:line="238" w:lineRule="auto"/>
              <w:ind w:left="73"/>
            </w:pPr>
            <w:r>
              <w:rPr>
                <w:rFonts w:ascii="Times New Roman" w:eastAsia="Times New Roman" w:hAnsi="Times New Roman" w:cs="Times New Roman"/>
                <w:b/>
                <w:i w:val="0"/>
                <w:color w:val="000000"/>
                <w:sz w:val="28"/>
              </w:rPr>
              <w:t>A</w:t>
            </w:r>
            <w:r w:rsidR="00133266">
              <w:rPr>
                <w:rFonts w:ascii="Times New Roman" w:eastAsia="Times New Roman" w:hAnsi="Times New Roman" w:cs="Times New Roman"/>
                <w:b/>
                <w:i w:val="0"/>
                <w:color w:val="000000"/>
                <w:sz w:val="28"/>
              </w:rPr>
              <w:t xml:space="preserve"> des difficultés de</w:t>
            </w:r>
          </w:p>
          <w:p w:rsidR="009811BC" w:rsidRDefault="005A449E" w:rsidP="005A449E">
            <w:pPr>
              <w:ind w:left="73"/>
            </w:pPr>
            <w:r>
              <w:rPr>
                <w:rFonts w:ascii="Times New Roman" w:eastAsia="Times New Roman" w:hAnsi="Times New Roman" w:cs="Times New Roman"/>
                <w:b/>
                <w:i w:val="0"/>
                <w:color w:val="000000"/>
                <w:sz w:val="28"/>
              </w:rPr>
              <w:t>prononciation</w:t>
            </w:r>
          </w:p>
        </w:tc>
        <w:tc>
          <w:tcPr>
            <w:tcW w:w="6306" w:type="dxa"/>
            <w:gridSpan w:val="2"/>
            <w:vAlign w:val="center"/>
          </w:tcPr>
          <w:p w:rsidR="009811BC" w:rsidRDefault="00133266" w:rsidP="00CC51A3">
            <w:pPr>
              <w:ind w:left="1"/>
              <w:jc w:val="left"/>
            </w:pPr>
            <w:r>
              <w:rPr>
                <w:color w:val="000000"/>
                <w:sz w:val="24"/>
              </w:rPr>
              <w:t xml:space="preserve"> </w:t>
            </w:r>
            <w:r w:rsidR="00084666">
              <w:rPr>
                <w:i w:val="0"/>
                <w:color w:val="000000"/>
                <w:sz w:val="22"/>
              </w:rPr>
              <w:t xml:space="preserve">- </w:t>
            </w:r>
            <w:r>
              <w:rPr>
                <w:i w:val="0"/>
                <w:color w:val="000000"/>
                <w:sz w:val="22"/>
              </w:rPr>
              <w:t xml:space="preserve">Ne coupe pas sans cesse l’élève pour le faire répéter correctement. </w:t>
            </w:r>
          </w:p>
          <w:p w:rsidR="009811BC" w:rsidRDefault="00084666" w:rsidP="00CC51A3">
            <w:pPr>
              <w:ind w:left="71" w:right="4"/>
              <w:jc w:val="left"/>
            </w:pPr>
            <w:r>
              <w:rPr>
                <w:i w:val="0"/>
                <w:color w:val="000000"/>
                <w:sz w:val="22"/>
              </w:rPr>
              <w:t xml:space="preserve">- </w:t>
            </w:r>
            <w:r w:rsidR="00133266">
              <w:rPr>
                <w:i w:val="0"/>
                <w:color w:val="000000"/>
                <w:sz w:val="22"/>
              </w:rPr>
              <w:t xml:space="preserve">Reformule lui-même avec la bonne prononciation. </w:t>
            </w:r>
          </w:p>
        </w:tc>
        <w:tc>
          <w:tcPr>
            <w:tcW w:w="6367" w:type="dxa"/>
            <w:gridSpan w:val="2"/>
            <w:shd w:val="clear" w:color="auto" w:fill="DFDFDF"/>
          </w:tcPr>
          <w:p w:rsidR="009811BC" w:rsidRDefault="00163C92" w:rsidP="00084666">
            <w:pPr>
              <w:spacing w:after="15"/>
              <w:ind w:left="70"/>
              <w:jc w:val="left"/>
            </w:pPr>
            <w:r>
              <w:rPr>
                <w:rFonts w:ascii="Tahoma" w:eastAsia="Tahoma" w:hAnsi="Tahoma" w:cs="Tahoma"/>
                <w:i w:val="0"/>
                <w:color w:val="000000"/>
                <w:sz w:val="22"/>
              </w:rPr>
              <w:br/>
              <w:t xml:space="preserve">- </w:t>
            </w:r>
            <w:r w:rsidR="00133266">
              <w:rPr>
                <w:rFonts w:ascii="Tahoma" w:eastAsia="Tahoma" w:hAnsi="Tahoma" w:cs="Tahoma"/>
                <w:i w:val="0"/>
                <w:color w:val="000000"/>
                <w:sz w:val="22"/>
              </w:rPr>
              <w:t xml:space="preserve">Propose des jeux de prononciation. </w:t>
            </w:r>
          </w:p>
          <w:p w:rsidR="009811BC" w:rsidRDefault="00084666" w:rsidP="00084666">
            <w:pPr>
              <w:spacing w:after="18" w:line="234" w:lineRule="auto"/>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Exerce la prononciation en faisant observer la place des lèvres, de la langue, etc. (en collaboration Avec l’orthophoniste si possible). </w:t>
            </w:r>
          </w:p>
          <w:p w:rsidR="009811BC" w:rsidRDefault="00084666" w:rsidP="00084666">
            <w:pPr>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Reformule a posteriori ce que dit l’enfant. </w:t>
            </w:r>
            <w:r w:rsidR="00163C92">
              <w:rPr>
                <w:rFonts w:ascii="Tahoma" w:eastAsia="Tahoma" w:hAnsi="Tahoma" w:cs="Tahoma"/>
                <w:i w:val="0"/>
                <w:color w:val="000000"/>
                <w:sz w:val="22"/>
              </w:rPr>
              <w:br/>
            </w:r>
          </w:p>
        </w:tc>
      </w:tr>
      <w:tr w:rsidR="009811BC" w:rsidTr="00172CBF">
        <w:tblPrEx>
          <w:tblCellMar>
            <w:top w:w="0" w:type="dxa"/>
            <w:left w:w="4" w:type="dxa"/>
            <w:right w:w="0" w:type="dxa"/>
          </w:tblCellMar>
        </w:tblPrEx>
        <w:trPr>
          <w:gridBefore w:val="1"/>
          <w:wBefore w:w="11" w:type="dxa"/>
          <w:trHeight w:val="1718"/>
          <w:jc w:val="center"/>
        </w:trPr>
        <w:tc>
          <w:tcPr>
            <w:tcW w:w="0" w:type="auto"/>
            <w:gridSpan w:val="2"/>
            <w:vMerge/>
            <w:shd w:val="clear" w:color="auto" w:fill="000000" w:themeFill="text1"/>
          </w:tcPr>
          <w:p w:rsidR="009811BC" w:rsidRDefault="009811BC">
            <w:pPr>
              <w:spacing w:after="160"/>
              <w:ind w:left="0"/>
              <w:jc w:val="left"/>
            </w:pPr>
          </w:p>
        </w:tc>
        <w:tc>
          <w:tcPr>
            <w:tcW w:w="2160" w:type="dxa"/>
            <w:gridSpan w:val="2"/>
            <w:vAlign w:val="center"/>
          </w:tcPr>
          <w:p w:rsidR="009811BC" w:rsidRDefault="00133266" w:rsidP="005A449E">
            <w:pPr>
              <w:ind w:left="73"/>
            </w:pPr>
            <w:r>
              <w:rPr>
                <w:rFonts w:ascii="Times New Roman" w:eastAsia="Times New Roman" w:hAnsi="Times New Roman" w:cs="Times New Roman"/>
                <w:b/>
                <w:i w:val="0"/>
                <w:color w:val="000000"/>
                <w:sz w:val="28"/>
              </w:rPr>
              <w:t>Éprouve</w:t>
            </w:r>
          </w:p>
          <w:p w:rsidR="009811BC" w:rsidRDefault="00133266" w:rsidP="005A449E">
            <w:pPr>
              <w:ind w:left="73" w:right="83"/>
            </w:pPr>
            <w:r>
              <w:rPr>
                <w:rFonts w:ascii="Times New Roman" w:eastAsia="Times New Roman" w:hAnsi="Times New Roman" w:cs="Times New Roman"/>
                <w:b/>
                <w:i w:val="0"/>
                <w:color w:val="000000"/>
                <w:sz w:val="28"/>
              </w:rPr>
              <w:t xml:space="preserve">des difficultés pour </w:t>
            </w:r>
            <w:r w:rsidR="005A449E">
              <w:rPr>
                <w:rFonts w:ascii="Times New Roman" w:eastAsia="Times New Roman" w:hAnsi="Times New Roman" w:cs="Times New Roman"/>
                <w:b/>
                <w:i w:val="0"/>
                <w:color w:val="000000"/>
                <w:sz w:val="28"/>
              </w:rPr>
              <w:t>prendre la parole</w:t>
            </w:r>
          </w:p>
        </w:tc>
        <w:tc>
          <w:tcPr>
            <w:tcW w:w="6306" w:type="dxa"/>
            <w:gridSpan w:val="2"/>
            <w:vAlign w:val="center"/>
          </w:tcPr>
          <w:p w:rsidR="009811BC" w:rsidRDefault="00163C92" w:rsidP="00CC51A3">
            <w:pPr>
              <w:ind w:left="71"/>
              <w:jc w:val="left"/>
            </w:pPr>
            <w:r>
              <w:rPr>
                <w:i w:val="0"/>
                <w:color w:val="000000"/>
                <w:sz w:val="22"/>
              </w:rPr>
              <w:br/>
              <w:t xml:space="preserve">- </w:t>
            </w:r>
            <w:r w:rsidR="00133266">
              <w:rPr>
                <w:i w:val="0"/>
                <w:color w:val="000000"/>
                <w:sz w:val="22"/>
              </w:rPr>
              <w:t xml:space="preserve">Rassure l’élève. </w:t>
            </w:r>
          </w:p>
          <w:p w:rsidR="009811BC" w:rsidRDefault="00084666" w:rsidP="00CC51A3">
            <w:pPr>
              <w:spacing w:line="258" w:lineRule="auto"/>
              <w:ind w:left="71"/>
              <w:jc w:val="left"/>
            </w:pPr>
            <w:r>
              <w:rPr>
                <w:i w:val="0"/>
                <w:color w:val="000000"/>
                <w:sz w:val="22"/>
              </w:rPr>
              <w:t xml:space="preserve">- </w:t>
            </w:r>
            <w:r w:rsidR="00133266">
              <w:rPr>
                <w:i w:val="0"/>
                <w:color w:val="000000"/>
                <w:sz w:val="22"/>
              </w:rPr>
              <w:t xml:space="preserve">Le sollicite par le regard, par un geste, à voix basse. - Invite ses camarades à communiquer avec l’élève en classe et en dehors, hors présence de l’enseignant. </w:t>
            </w:r>
          </w:p>
          <w:p w:rsidR="009811BC" w:rsidRDefault="00084666" w:rsidP="00CC51A3">
            <w:pPr>
              <w:ind w:left="71"/>
              <w:jc w:val="left"/>
            </w:pPr>
            <w:r>
              <w:rPr>
                <w:i w:val="0"/>
                <w:color w:val="000000"/>
                <w:sz w:val="22"/>
              </w:rPr>
              <w:t xml:space="preserve">- </w:t>
            </w:r>
            <w:r w:rsidR="00133266">
              <w:rPr>
                <w:i w:val="0"/>
                <w:color w:val="000000"/>
                <w:sz w:val="22"/>
              </w:rPr>
              <w:t xml:space="preserve">Accompagne les situations de socialisation, de communication tout en restant en retrait. </w:t>
            </w:r>
            <w:r w:rsidR="00163C92">
              <w:rPr>
                <w:i w:val="0"/>
                <w:color w:val="000000"/>
                <w:sz w:val="22"/>
              </w:rPr>
              <w:br/>
            </w:r>
          </w:p>
        </w:tc>
        <w:tc>
          <w:tcPr>
            <w:tcW w:w="6367" w:type="dxa"/>
            <w:gridSpan w:val="2"/>
            <w:shd w:val="clear" w:color="auto" w:fill="DFDFDF"/>
            <w:vAlign w:val="center"/>
          </w:tcPr>
          <w:p w:rsidR="009811BC" w:rsidRDefault="00133266" w:rsidP="00CC51A3">
            <w:pPr>
              <w:ind w:left="0"/>
              <w:jc w:val="left"/>
            </w:pPr>
            <w:r>
              <w:rPr>
                <w:color w:val="000000"/>
                <w:sz w:val="31"/>
              </w:rPr>
              <w:t xml:space="preserve"> </w:t>
            </w:r>
            <w:r w:rsidR="00CC51A3" w:rsidRPr="00CC51A3">
              <w:rPr>
                <w:i w:val="0"/>
                <w:color w:val="000000"/>
                <w:sz w:val="31"/>
              </w:rPr>
              <w:t xml:space="preserve">- </w:t>
            </w:r>
            <w:r w:rsidRPr="00CC51A3">
              <w:rPr>
                <w:rFonts w:ascii="Tahoma" w:eastAsia="Tahoma" w:hAnsi="Tahoma" w:cs="Tahoma"/>
                <w:i w:val="0"/>
                <w:color w:val="000000"/>
                <w:sz w:val="22"/>
              </w:rPr>
              <w:t>Utilise</w:t>
            </w:r>
            <w:r>
              <w:rPr>
                <w:rFonts w:ascii="Tahoma" w:eastAsia="Tahoma" w:hAnsi="Tahoma" w:cs="Tahoma"/>
                <w:i w:val="0"/>
                <w:color w:val="000000"/>
                <w:sz w:val="22"/>
              </w:rPr>
              <w:t xml:space="preserve"> un bâton de parole. </w:t>
            </w:r>
          </w:p>
          <w:p w:rsidR="009811BC" w:rsidRDefault="00133266" w:rsidP="00CC51A3">
            <w:pPr>
              <w:numPr>
                <w:ilvl w:val="0"/>
                <w:numId w:val="24"/>
              </w:numPr>
              <w:spacing w:after="7"/>
              <w:ind w:left="219" w:hanging="149"/>
              <w:jc w:val="left"/>
            </w:pPr>
            <w:r>
              <w:rPr>
                <w:rFonts w:ascii="Tahoma" w:eastAsia="Tahoma" w:hAnsi="Tahoma" w:cs="Tahoma"/>
                <w:i w:val="0"/>
                <w:color w:val="000000"/>
                <w:sz w:val="22"/>
              </w:rPr>
              <w:t xml:space="preserve">Provoque et gère des situations de communication. </w:t>
            </w:r>
          </w:p>
          <w:p w:rsidR="009811BC" w:rsidRDefault="00133266" w:rsidP="00CC51A3">
            <w:pPr>
              <w:numPr>
                <w:ilvl w:val="0"/>
                <w:numId w:val="24"/>
              </w:numPr>
              <w:ind w:left="219" w:hanging="149"/>
              <w:jc w:val="left"/>
            </w:pPr>
            <w:r>
              <w:rPr>
                <w:rFonts w:ascii="Tahoma" w:eastAsia="Tahoma" w:hAnsi="Tahoma" w:cs="Tahoma"/>
                <w:i w:val="0"/>
                <w:color w:val="000000"/>
                <w:sz w:val="22"/>
              </w:rPr>
              <w:t xml:space="preserve">Rassure, sollicite l’élève. </w:t>
            </w:r>
          </w:p>
        </w:tc>
      </w:tr>
    </w:tbl>
    <w:p w:rsidR="00BF10AD" w:rsidRDefault="00BF10AD"/>
    <w:p w:rsidR="00BF10AD" w:rsidRDefault="00BF10AD"/>
    <w:p w:rsidR="00BF10AD" w:rsidRDefault="00BF10AD"/>
    <w:p w:rsidR="00BF10AD" w:rsidRDefault="00BF10AD"/>
    <w:p w:rsidR="00BF10AD" w:rsidRDefault="00BF10AD"/>
    <w:p w:rsidR="00BF10AD" w:rsidRDefault="00BF10AD"/>
    <w:p w:rsidR="00BF10AD" w:rsidRDefault="00BF10AD"/>
    <w:p w:rsidR="00BF10AD" w:rsidRDefault="00BF10AD"/>
    <w:tbl>
      <w:tblPr>
        <w:tblStyle w:val="TableGrid"/>
        <w:tblW w:w="15625" w:type="dxa"/>
        <w:tblInd w:w="1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 w:type="dxa"/>
        </w:tblCellMar>
        <w:tblLook w:val="04A0" w:firstRow="1" w:lastRow="0" w:firstColumn="1" w:lastColumn="0" w:noHBand="0" w:noVBand="1"/>
      </w:tblPr>
      <w:tblGrid>
        <w:gridCol w:w="792"/>
        <w:gridCol w:w="2160"/>
        <w:gridCol w:w="6306"/>
        <w:gridCol w:w="6367"/>
      </w:tblGrid>
      <w:tr w:rsidR="009811BC" w:rsidTr="00172CBF">
        <w:trPr>
          <w:trHeight w:val="1544"/>
        </w:trPr>
        <w:tc>
          <w:tcPr>
            <w:tcW w:w="792" w:type="dxa"/>
            <w:vMerge w:val="restart"/>
            <w:shd w:val="clear" w:color="auto" w:fill="000000" w:themeFill="text1"/>
            <w:vAlign w:val="center"/>
          </w:tcPr>
          <w:p w:rsidR="009811BC" w:rsidRDefault="00133266" w:rsidP="00084666">
            <w:pPr>
              <w:ind w:left="377"/>
            </w:pPr>
            <w:r>
              <w:rPr>
                <w:rFonts w:ascii="Calibri" w:eastAsia="Calibri" w:hAnsi="Calibri" w:cs="Calibri"/>
                <w:i w:val="0"/>
                <w:noProof/>
                <w:color w:val="000000"/>
                <w:sz w:val="22"/>
              </w:rPr>
              <mc:AlternateContent>
                <mc:Choice Requires="wpg">
                  <w:drawing>
                    <wp:inline distT="0" distB="0" distL="0" distR="0">
                      <wp:extent cx="168771" cy="862783"/>
                      <wp:effectExtent l="0" t="0" r="0" b="0"/>
                      <wp:docPr id="15871" name="Group 15871"/>
                      <wp:cNvGraphicFramePr/>
                      <a:graphic xmlns:a="http://schemas.openxmlformats.org/drawingml/2006/main">
                        <a:graphicData uri="http://schemas.microsoft.com/office/word/2010/wordprocessingGroup">
                          <wpg:wgp>
                            <wpg:cNvGrpSpPr/>
                            <wpg:grpSpPr>
                              <a:xfrm>
                                <a:off x="0" y="0"/>
                                <a:ext cx="168771" cy="862783"/>
                                <a:chOff x="0" y="0"/>
                                <a:chExt cx="168771" cy="862783"/>
                              </a:xfrm>
                            </wpg:grpSpPr>
                            <wps:wsp>
                              <wps:cNvPr id="1931" name="Rectangle 1931"/>
                              <wps:cNvSpPr/>
                              <wps:spPr>
                                <a:xfrm rot="-5399999">
                                  <a:off x="-423761" y="214556"/>
                                  <a:ext cx="1071989"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NOMBRE</w:t>
                                    </w:r>
                                  </w:p>
                                </w:txbxContent>
                              </wps:txbx>
                              <wps:bodyPr horzOverflow="overflow" vert="horz" lIns="0" tIns="0" rIns="0" bIns="0" rtlCol="0">
                                <a:noAutofit/>
                              </wps:bodyPr>
                            </wps:wsp>
                            <wps:wsp>
                              <wps:cNvPr id="1932" name="Rectangle 1932"/>
                              <wps:cNvSpPr/>
                              <wps:spPr>
                                <a:xfrm rot="-5399999">
                                  <a:off x="75785" y="-93871"/>
                                  <a:ext cx="72896" cy="224466"/>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wps:txbx>
                              <wps:bodyPr horzOverflow="overflow" vert="horz" lIns="0" tIns="0" rIns="0" bIns="0" rtlCol="0">
                                <a:noAutofit/>
                              </wps:bodyPr>
                            </wps:wsp>
                          </wpg:wgp>
                        </a:graphicData>
                      </a:graphic>
                    </wp:inline>
                  </w:drawing>
                </mc:Choice>
                <mc:Fallback>
                  <w:pict>
                    <v:group id="Group 15871" o:spid="_x0000_s1055" style="width:13.3pt;height:67.95pt;mso-position-horizontal-relative:char;mso-position-vertical-relative:line" coordsize="1687,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">
                      <v:rect id="Rectangle 1931" o:spid="_x0000_s1056" style="position:absolute;left:-4238;top:2146;width:1071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NOMBRE</w:t>
                              </w:r>
                            </w:p>
                          </w:txbxContent>
                        </v:textbox>
                      </v:rect>
                      <v:rect id="Rectangle 1932" o:spid="_x0000_s1057" style="position:absolute;left:758;top:-938;width:728;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6"/>
                                </w:rPr>
                                <w:t xml:space="preserve"> </w:t>
                              </w:r>
                            </w:p>
                          </w:txbxContent>
                        </v:textbox>
                      </v:rect>
                      <w10:anchorlock/>
                    </v:group>
                  </w:pict>
                </mc:Fallback>
              </mc:AlternateContent>
            </w:r>
          </w:p>
        </w:tc>
        <w:tc>
          <w:tcPr>
            <w:tcW w:w="2160" w:type="dxa"/>
            <w:vAlign w:val="center"/>
          </w:tcPr>
          <w:p w:rsidR="009811BC" w:rsidRPr="00084666" w:rsidRDefault="00133266" w:rsidP="005A449E">
            <w:pPr>
              <w:ind w:left="73"/>
              <w:rPr>
                <w:sz w:val="16"/>
              </w:rPr>
            </w:pPr>
            <w:r w:rsidRPr="00084666">
              <w:rPr>
                <w:rFonts w:ascii="Times New Roman" w:eastAsia="Times New Roman" w:hAnsi="Times New Roman" w:cs="Times New Roman"/>
                <w:b/>
                <w:i w:val="0"/>
                <w:color w:val="000000"/>
                <w:sz w:val="24"/>
              </w:rPr>
              <w:t>Éprouve</w:t>
            </w:r>
          </w:p>
          <w:p w:rsidR="009811BC" w:rsidRDefault="00133266" w:rsidP="005A449E">
            <w:pPr>
              <w:ind w:left="73"/>
            </w:pPr>
            <w:r w:rsidRPr="00084666">
              <w:rPr>
                <w:rFonts w:ascii="Times New Roman" w:eastAsia="Times New Roman" w:hAnsi="Times New Roman" w:cs="Times New Roman"/>
                <w:b/>
                <w:i w:val="0"/>
                <w:color w:val="000000"/>
                <w:sz w:val="24"/>
              </w:rPr>
              <w:t xml:space="preserve">des difficultés pour mémoriser la comptine </w:t>
            </w:r>
            <w:r w:rsidR="00084666">
              <w:rPr>
                <w:rFonts w:ascii="Times New Roman" w:eastAsia="Times New Roman" w:hAnsi="Times New Roman" w:cs="Times New Roman"/>
                <w:b/>
                <w:i w:val="0"/>
                <w:color w:val="000000"/>
                <w:sz w:val="24"/>
              </w:rPr>
              <w:t>numérique</w:t>
            </w:r>
          </w:p>
        </w:tc>
        <w:tc>
          <w:tcPr>
            <w:tcW w:w="6306" w:type="dxa"/>
            <w:vAlign w:val="center"/>
          </w:tcPr>
          <w:p w:rsidR="009811BC" w:rsidRDefault="00133266" w:rsidP="00CC51A3">
            <w:pPr>
              <w:spacing w:after="125"/>
              <w:ind w:left="1"/>
              <w:jc w:val="left"/>
            </w:pPr>
            <w:r>
              <w:rPr>
                <w:color w:val="000000"/>
                <w:sz w:val="24"/>
              </w:rPr>
              <w:t xml:space="preserve"> </w:t>
            </w:r>
            <w:r w:rsidR="00084666">
              <w:rPr>
                <w:i w:val="0"/>
                <w:color w:val="000000"/>
                <w:sz w:val="22"/>
              </w:rPr>
              <w:t xml:space="preserve">- </w:t>
            </w:r>
            <w:r>
              <w:rPr>
                <w:i w:val="0"/>
                <w:color w:val="000000"/>
                <w:sz w:val="22"/>
              </w:rPr>
              <w:t xml:space="preserve">Récite avec l’élève une comptine référence. </w:t>
            </w:r>
          </w:p>
          <w:p w:rsidR="009811BC" w:rsidRDefault="00084666" w:rsidP="00CC51A3">
            <w:pPr>
              <w:ind w:left="71"/>
              <w:jc w:val="left"/>
            </w:pPr>
            <w:r>
              <w:rPr>
                <w:i w:val="0"/>
                <w:color w:val="000000"/>
                <w:sz w:val="22"/>
              </w:rPr>
              <w:t xml:space="preserve">- </w:t>
            </w:r>
            <w:r w:rsidR="00133266">
              <w:rPr>
                <w:i w:val="0"/>
                <w:color w:val="000000"/>
                <w:sz w:val="22"/>
              </w:rPr>
              <w:t xml:space="preserve">Renvoie à la bande numérique, à l’affichage (si cela a été décidé avec l’enseignant). </w:t>
            </w:r>
          </w:p>
        </w:tc>
        <w:tc>
          <w:tcPr>
            <w:tcW w:w="6367" w:type="dxa"/>
            <w:shd w:val="clear" w:color="auto" w:fill="DFDFDF"/>
            <w:vAlign w:val="center"/>
          </w:tcPr>
          <w:p w:rsidR="009811BC" w:rsidRDefault="00133266" w:rsidP="00CC51A3">
            <w:pPr>
              <w:ind w:left="0"/>
              <w:jc w:val="left"/>
            </w:pPr>
            <w:r>
              <w:rPr>
                <w:color w:val="000000"/>
                <w:sz w:val="34"/>
              </w:rPr>
              <w:t xml:space="preserve"> </w:t>
            </w:r>
            <w:r>
              <w:rPr>
                <w:rFonts w:ascii="Tahoma" w:eastAsia="Tahoma" w:hAnsi="Tahoma" w:cs="Tahoma"/>
                <w:i w:val="0"/>
                <w:color w:val="000000"/>
                <w:sz w:val="22"/>
              </w:rPr>
              <w:t xml:space="preserve">Entraîne la mémorisation de comptines numériques. </w:t>
            </w:r>
          </w:p>
          <w:p w:rsidR="009811BC" w:rsidRDefault="00133266" w:rsidP="00CC51A3">
            <w:pPr>
              <w:numPr>
                <w:ilvl w:val="0"/>
                <w:numId w:val="26"/>
              </w:numPr>
              <w:spacing w:after="12"/>
              <w:ind w:left="219" w:hanging="149"/>
              <w:jc w:val="left"/>
            </w:pPr>
            <w:r>
              <w:rPr>
                <w:rFonts w:ascii="Tahoma" w:eastAsia="Tahoma" w:hAnsi="Tahoma" w:cs="Tahoma"/>
                <w:i w:val="0"/>
                <w:color w:val="000000"/>
                <w:sz w:val="22"/>
              </w:rPr>
              <w:t xml:space="preserve">Propose des activités sur la bande numérique. </w:t>
            </w:r>
          </w:p>
          <w:p w:rsidR="009811BC" w:rsidRDefault="00133266" w:rsidP="00CC51A3">
            <w:pPr>
              <w:numPr>
                <w:ilvl w:val="0"/>
                <w:numId w:val="26"/>
              </w:numPr>
              <w:ind w:left="219" w:hanging="149"/>
              <w:jc w:val="left"/>
            </w:pPr>
            <w:r>
              <w:rPr>
                <w:rFonts w:ascii="Tahoma" w:eastAsia="Tahoma" w:hAnsi="Tahoma" w:cs="Tahoma"/>
                <w:i w:val="0"/>
                <w:color w:val="000000"/>
                <w:sz w:val="22"/>
              </w:rPr>
              <w:t xml:space="preserve">Propose des </w:t>
            </w:r>
            <w:r>
              <w:rPr>
                <w:rFonts w:ascii="Tahoma" w:eastAsia="Tahoma" w:hAnsi="Tahoma" w:cs="Tahoma"/>
                <w:i w:val="0"/>
                <w:color w:val="000000"/>
                <w:sz w:val="24"/>
              </w:rPr>
              <w:t xml:space="preserve">jeux </w:t>
            </w:r>
            <w:r>
              <w:rPr>
                <w:rFonts w:ascii="Tahoma" w:eastAsia="Tahoma" w:hAnsi="Tahoma" w:cs="Tahoma"/>
                <w:i w:val="0"/>
                <w:color w:val="000000"/>
                <w:sz w:val="22"/>
              </w:rPr>
              <w:t xml:space="preserve">divers utilisant la comptine numérique. </w:t>
            </w:r>
          </w:p>
        </w:tc>
      </w:tr>
      <w:tr w:rsidR="009811BC" w:rsidTr="00172CBF">
        <w:trPr>
          <w:trHeight w:val="2033"/>
        </w:trPr>
        <w:tc>
          <w:tcPr>
            <w:tcW w:w="0" w:type="auto"/>
            <w:vMerge/>
            <w:shd w:val="clear" w:color="auto" w:fill="000000" w:themeFill="text1"/>
          </w:tcPr>
          <w:p w:rsidR="009811BC" w:rsidRDefault="009811BC">
            <w:pPr>
              <w:spacing w:after="160"/>
              <w:ind w:left="0"/>
              <w:jc w:val="left"/>
            </w:pPr>
          </w:p>
        </w:tc>
        <w:tc>
          <w:tcPr>
            <w:tcW w:w="2160" w:type="dxa"/>
            <w:vAlign w:val="center"/>
          </w:tcPr>
          <w:p w:rsidR="009811BC" w:rsidRDefault="00133266" w:rsidP="005A449E">
            <w:pPr>
              <w:ind w:left="73"/>
            </w:pPr>
            <w:r>
              <w:rPr>
                <w:rFonts w:ascii="Times New Roman" w:eastAsia="Times New Roman" w:hAnsi="Times New Roman" w:cs="Times New Roman"/>
                <w:b/>
                <w:i w:val="0"/>
                <w:color w:val="000000"/>
                <w:sz w:val="24"/>
              </w:rPr>
              <w:t>Éprouve</w:t>
            </w:r>
            <w:r w:rsidR="00084666">
              <w:rPr>
                <w:rFonts w:ascii="Times New Roman" w:eastAsia="Times New Roman" w:hAnsi="Times New Roman" w:cs="Times New Roman"/>
                <w:b/>
                <w:i w:val="0"/>
                <w:color w:val="000000"/>
                <w:sz w:val="24"/>
              </w:rPr>
              <w:t xml:space="preserve"> </w:t>
            </w:r>
            <w:r>
              <w:rPr>
                <w:rFonts w:ascii="Times New Roman" w:eastAsia="Times New Roman" w:hAnsi="Times New Roman" w:cs="Times New Roman"/>
                <w:b/>
                <w:i w:val="0"/>
                <w:color w:val="000000"/>
                <w:sz w:val="24"/>
              </w:rPr>
              <w:t>des difficultés</w:t>
            </w:r>
            <w:r w:rsidR="00084666">
              <w:rPr>
                <w:rFonts w:ascii="Times New Roman" w:eastAsia="Times New Roman" w:hAnsi="Times New Roman" w:cs="Times New Roman"/>
                <w:b/>
                <w:i w:val="0"/>
                <w:color w:val="000000"/>
                <w:sz w:val="24"/>
              </w:rPr>
              <w:t xml:space="preserve"> </w:t>
            </w:r>
            <w:r>
              <w:rPr>
                <w:rFonts w:ascii="Times New Roman" w:eastAsia="Times New Roman" w:hAnsi="Times New Roman" w:cs="Times New Roman"/>
                <w:b/>
                <w:i w:val="0"/>
                <w:color w:val="000000"/>
                <w:sz w:val="28"/>
              </w:rPr>
              <w:t>pour dénombrer</w:t>
            </w:r>
            <w:r w:rsidR="00084666">
              <w:rPr>
                <w:rFonts w:ascii="Times New Roman" w:eastAsia="Times New Roman" w:hAnsi="Times New Roman" w:cs="Times New Roman"/>
                <w:b/>
                <w:i w:val="0"/>
                <w:color w:val="000000"/>
                <w:sz w:val="28"/>
              </w:rPr>
              <w:t xml:space="preserve"> </w:t>
            </w:r>
            <w:r>
              <w:rPr>
                <w:rFonts w:ascii="Times New Roman" w:eastAsia="Times New Roman" w:hAnsi="Times New Roman" w:cs="Times New Roman"/>
                <w:b/>
                <w:i w:val="0"/>
                <w:color w:val="000000"/>
                <w:sz w:val="24"/>
              </w:rPr>
              <w:t xml:space="preserve">les éléments d’une collection (ou créer une collection de </w:t>
            </w:r>
            <w:r>
              <w:rPr>
                <w:rFonts w:ascii="Times New Roman" w:eastAsia="Times New Roman" w:hAnsi="Times New Roman" w:cs="Times New Roman"/>
                <w:b/>
                <w:color w:val="000000"/>
                <w:sz w:val="24"/>
              </w:rPr>
              <w:t xml:space="preserve">x </w:t>
            </w:r>
            <w:r w:rsidR="005A449E">
              <w:rPr>
                <w:rFonts w:ascii="Times New Roman" w:eastAsia="Times New Roman" w:hAnsi="Times New Roman" w:cs="Times New Roman"/>
                <w:b/>
                <w:i w:val="0"/>
                <w:color w:val="000000"/>
                <w:sz w:val="24"/>
              </w:rPr>
              <w:t>éléments)</w:t>
            </w:r>
          </w:p>
        </w:tc>
        <w:tc>
          <w:tcPr>
            <w:tcW w:w="6306" w:type="dxa"/>
            <w:vAlign w:val="center"/>
          </w:tcPr>
          <w:p w:rsidR="009811BC" w:rsidRDefault="00997E3F" w:rsidP="00CC51A3">
            <w:pPr>
              <w:spacing w:line="246" w:lineRule="auto"/>
              <w:ind w:left="71" w:right="146"/>
              <w:jc w:val="left"/>
            </w:pPr>
            <w:r>
              <w:rPr>
                <w:i w:val="0"/>
                <w:color w:val="000000"/>
                <w:sz w:val="22"/>
              </w:rPr>
              <w:br/>
              <w:t xml:space="preserve">- </w:t>
            </w:r>
            <w:r w:rsidR="00133266">
              <w:rPr>
                <w:i w:val="0"/>
                <w:color w:val="000000"/>
                <w:sz w:val="22"/>
              </w:rPr>
              <w:t xml:space="preserve">Si l’enseignant ne peut pas le faire lui-même, invite l’élève à dire comment il va s’y prendre pour dénombrer. Ou, après, comment il s’y est pris. En particulier comment il fait pour compter tous les objets sans en oublier et pour ne pas compter un objet deux fois. </w:t>
            </w:r>
          </w:p>
          <w:p w:rsidR="009811BC" w:rsidRDefault="00084666" w:rsidP="00CC51A3">
            <w:pPr>
              <w:ind w:left="71" w:right="146"/>
              <w:jc w:val="left"/>
            </w:pPr>
            <w:r>
              <w:rPr>
                <w:i w:val="0"/>
                <w:color w:val="000000"/>
                <w:sz w:val="22"/>
              </w:rPr>
              <w:t>- Si</w:t>
            </w:r>
            <w:r w:rsidR="00133266">
              <w:rPr>
                <w:i w:val="0"/>
                <w:color w:val="000000"/>
                <w:sz w:val="22"/>
              </w:rPr>
              <w:t xml:space="preserve"> nécessaire, rappelle une stratégie déjà utilisée (déplacer les objets, marquer les </w:t>
            </w:r>
            <w:r>
              <w:rPr>
                <w:i w:val="0"/>
                <w:color w:val="000000"/>
                <w:sz w:val="22"/>
              </w:rPr>
              <w:t>objets, …</w:t>
            </w:r>
            <w:r w:rsidR="00133266">
              <w:rPr>
                <w:i w:val="0"/>
                <w:color w:val="000000"/>
                <w:sz w:val="22"/>
              </w:rPr>
              <w:t>) ou fait appel à la démonstration d’un élève</w:t>
            </w:r>
            <w:r>
              <w:rPr>
                <w:i w:val="0"/>
                <w:color w:val="000000"/>
                <w:sz w:val="22"/>
              </w:rPr>
              <w:t xml:space="preserve"> « plus</w:t>
            </w:r>
            <w:r w:rsidR="00133266">
              <w:rPr>
                <w:i w:val="0"/>
                <w:color w:val="000000"/>
                <w:sz w:val="22"/>
              </w:rPr>
              <w:t xml:space="preserve"> avancé ». </w:t>
            </w:r>
            <w:r w:rsidR="00997E3F">
              <w:rPr>
                <w:i w:val="0"/>
                <w:color w:val="000000"/>
                <w:sz w:val="22"/>
              </w:rPr>
              <w:br/>
            </w:r>
          </w:p>
        </w:tc>
        <w:tc>
          <w:tcPr>
            <w:tcW w:w="6367" w:type="dxa"/>
            <w:shd w:val="clear" w:color="auto" w:fill="DFDFDF"/>
            <w:vAlign w:val="center"/>
          </w:tcPr>
          <w:p w:rsidR="00084666" w:rsidRDefault="00084666" w:rsidP="00CC51A3">
            <w:pPr>
              <w:spacing w:after="30" w:line="239" w:lineRule="auto"/>
              <w:ind w:left="70"/>
              <w:jc w:val="left"/>
              <w:rPr>
                <w:rFonts w:ascii="Tahoma" w:eastAsia="Tahoma" w:hAnsi="Tahoma" w:cs="Tahoma"/>
                <w:i w:val="0"/>
                <w:color w:val="000000"/>
                <w:sz w:val="22"/>
              </w:rPr>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Multiplie les situations réelles de dénombrement (appel, jeux, …). </w:t>
            </w:r>
          </w:p>
          <w:p w:rsidR="009811BC" w:rsidRDefault="00084666" w:rsidP="00CC51A3">
            <w:pPr>
              <w:spacing w:after="30" w:line="239" w:lineRule="auto"/>
              <w:ind w:left="70"/>
              <w:jc w:val="left"/>
            </w:pPr>
            <w:r>
              <w:rPr>
                <w:rFonts w:ascii="Tahoma" w:eastAsia="Tahoma" w:hAnsi="Tahoma" w:cs="Tahoma"/>
                <w:i w:val="0"/>
                <w:color w:val="000000"/>
                <w:sz w:val="22"/>
              </w:rPr>
              <w:t>- S</w:t>
            </w:r>
            <w:r w:rsidR="00133266">
              <w:rPr>
                <w:rFonts w:ascii="Tahoma" w:eastAsia="Tahoma" w:hAnsi="Tahoma" w:cs="Tahoma"/>
                <w:i w:val="0"/>
                <w:color w:val="000000"/>
                <w:sz w:val="22"/>
              </w:rPr>
              <w:t xml:space="preserve">i nécessaire, enseigne et exerce des stratégies de dénombrement. </w:t>
            </w:r>
          </w:p>
          <w:p w:rsidR="009811BC" w:rsidRDefault="00084666" w:rsidP="00CC51A3">
            <w:pPr>
              <w:ind w:left="70"/>
              <w:jc w:val="left"/>
            </w:pPr>
            <w:r>
              <w:rPr>
                <w:rFonts w:ascii="Tahoma" w:eastAsia="Tahoma" w:hAnsi="Tahoma" w:cs="Tahoma"/>
                <w:i w:val="0"/>
                <w:color w:val="000000"/>
                <w:sz w:val="22"/>
              </w:rPr>
              <w:t xml:space="preserve">- </w:t>
            </w:r>
            <w:r w:rsidR="00133266">
              <w:rPr>
                <w:rFonts w:ascii="Tahoma" w:eastAsia="Tahoma" w:hAnsi="Tahoma" w:cs="Tahoma"/>
                <w:i w:val="0"/>
                <w:color w:val="000000"/>
                <w:sz w:val="22"/>
              </w:rPr>
              <w:t xml:space="preserve">Vérifie que les compétences préalables sont suffisamment maîtrisées. </w:t>
            </w:r>
          </w:p>
        </w:tc>
      </w:tr>
      <w:tr w:rsidR="009811BC" w:rsidTr="00172CBF">
        <w:trPr>
          <w:trHeight w:val="3321"/>
        </w:trPr>
        <w:tc>
          <w:tcPr>
            <w:tcW w:w="792" w:type="dxa"/>
            <w:shd w:val="clear" w:color="auto" w:fill="000000" w:themeFill="text1"/>
            <w:vAlign w:val="center"/>
          </w:tcPr>
          <w:p w:rsidR="009811BC" w:rsidRDefault="00133266" w:rsidP="001C5F18">
            <w:pPr>
              <w:ind w:left="192"/>
            </w:pPr>
            <w:r>
              <w:rPr>
                <w:rFonts w:ascii="Calibri" w:eastAsia="Calibri" w:hAnsi="Calibri" w:cs="Calibri"/>
                <w:i w:val="0"/>
                <w:noProof/>
                <w:color w:val="000000"/>
                <w:sz w:val="22"/>
              </w:rPr>
              <mc:AlternateContent>
                <mc:Choice Requires="wpg">
                  <w:drawing>
                    <wp:inline distT="0" distB="0" distL="0" distR="0">
                      <wp:extent cx="299526" cy="1495755"/>
                      <wp:effectExtent l="0" t="0" r="0" b="0"/>
                      <wp:docPr id="16004" name="Group 16004"/>
                      <wp:cNvGraphicFramePr/>
                      <a:graphic xmlns:a="http://schemas.openxmlformats.org/drawingml/2006/main">
                        <a:graphicData uri="http://schemas.microsoft.com/office/word/2010/wordprocessingGroup">
                          <wpg:wgp>
                            <wpg:cNvGrpSpPr/>
                            <wpg:grpSpPr>
                              <a:xfrm>
                                <a:off x="0" y="0"/>
                                <a:ext cx="299526" cy="1495755"/>
                                <a:chOff x="0" y="0"/>
                                <a:chExt cx="299526" cy="1495755"/>
                              </a:xfrm>
                            </wpg:grpSpPr>
                            <wps:wsp>
                              <wps:cNvPr id="2096" name="Rectangle 2096"/>
                              <wps:cNvSpPr/>
                              <wps:spPr>
                                <a:xfrm rot="-5399999">
                                  <a:off x="-509426" y="517632"/>
                                  <a:ext cx="1226692" cy="207838"/>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4"/>
                                      </w:rPr>
                                      <w:t xml:space="preserve">RELATION </w:t>
                                    </w:r>
                                  </w:p>
                                </w:txbxContent>
                              </wps:txbx>
                              <wps:bodyPr horzOverflow="overflow" vert="horz" lIns="0" tIns="0" rIns="0" bIns="0" rtlCol="0">
                                <a:noAutofit/>
                              </wps:bodyPr>
                            </wps:wsp>
                            <wps:wsp>
                              <wps:cNvPr id="2097" name="Rectangle 2097"/>
                              <wps:cNvSpPr/>
                              <wps:spPr>
                                <a:xfrm rot="-5399999">
                                  <a:off x="-714597" y="430063"/>
                                  <a:ext cx="1923547" cy="207838"/>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4"/>
                                      </w:rPr>
                                      <w:t>AVEC L’ADULTE</w:t>
                                    </w:r>
                                  </w:p>
                                </w:txbxContent>
                              </wps:txbx>
                              <wps:bodyPr horzOverflow="overflow" vert="horz" lIns="0" tIns="0" rIns="0" bIns="0" rtlCol="0">
                                <a:noAutofit/>
                              </wps:bodyPr>
                            </wps:wsp>
                            <wps:wsp>
                              <wps:cNvPr id="2098" name="Rectangle 2098"/>
                              <wps:cNvSpPr/>
                              <wps:spPr>
                                <a:xfrm rot="-5399999">
                                  <a:off x="213427" y="-86917"/>
                                  <a:ext cx="67496" cy="207838"/>
                                </a:xfrm>
                                <a:prstGeom prst="rect">
                                  <a:avLst/>
                                </a:prstGeom>
                                <a:ln>
                                  <a:noFill/>
                                </a:ln>
                              </wps:spPr>
                              <wps:txbx>
                                <w:txbxContent>
                                  <w:p w:rsidR="009811BC" w:rsidRPr="005A449E" w:rsidRDefault="00133266">
                                    <w:pPr>
                                      <w:spacing w:after="160"/>
                                      <w:ind w:left="0"/>
                                      <w:jc w:val="left"/>
                                      <w:rPr>
                                        <w:color w:val="FFFFFF" w:themeColor="background1"/>
                                      </w:rPr>
                                    </w:pPr>
                                    <w:r w:rsidRPr="005A449E">
                                      <w:rPr>
                                        <w:b/>
                                        <w:i w:val="0"/>
                                        <w:color w:val="FFFFFF" w:themeColor="background1"/>
                                        <w:sz w:val="24"/>
                                      </w:rPr>
                                      <w:t xml:space="preserve"> </w:t>
                                    </w:r>
                                  </w:p>
                                </w:txbxContent>
                              </wps:txbx>
                              <wps:bodyPr horzOverflow="overflow" vert="horz" lIns="0" tIns="0" rIns="0" bIns="0" rtlCol="0">
                                <a:noAutofit/>
                              </wps:bodyPr>
                            </wps:wsp>
                          </wpg:wgp>
                        </a:graphicData>
                      </a:graphic>
                    </wp:inline>
                  </w:drawing>
                </mc:Choice>
                <mc:Fallback>
                  <w:pict>
                    <v:group id="Group 16004" o:spid="_x0000_s1058" style="width:23.6pt;height:117.8pt;mso-position-horizontal-relative:char;mso-position-vertical-relative:line" coordsize="2995,1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">
                      <v:rect id="Rectangle 2096" o:spid="_x0000_s1059" style="position:absolute;left:-5094;top:5176;width:12266;height:20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4"/>
                                </w:rPr>
                                <w:t xml:space="preserve">RELATION </w:t>
                              </w:r>
                            </w:p>
                          </w:txbxContent>
                        </v:textbox>
                      </v:rect>
                      <v:rect id="Rectangle 2097" o:spid="_x0000_s1060" style="position:absolute;left:-7146;top:4301;width:19234;height:20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4"/>
                                </w:rPr>
                                <w:t>AVEC L’ADULTE</w:t>
                              </w:r>
                            </w:p>
                          </w:txbxContent>
                        </v:textbox>
                      </v:rect>
                      <v:rect id="Rectangle 2098" o:spid="_x0000_s1061" style="position:absolute;left:2134;top:-869;width:674;height:20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" filled="f" stroked="f">
                        <v:textbox inset="0,0,0,0">
                          <w:txbxContent>
                            <w:p w:rsidR="009811BC" w:rsidRPr="005A449E" w:rsidRDefault="00133266">
                              <w:pPr>
                                <w:spacing w:after="160"/>
                                <w:ind w:left="0"/>
                                <w:jc w:val="left"/>
                                <w:rPr>
                                  <w:color w:val="FFFFFF" w:themeColor="background1"/>
                                </w:rPr>
                              </w:pPr>
                              <w:r w:rsidRPr="005A449E">
                                <w:rPr>
                                  <w:b/>
                                  <w:i w:val="0"/>
                                  <w:color w:val="FFFFFF" w:themeColor="background1"/>
                                  <w:sz w:val="24"/>
                                </w:rPr>
                                <w:t xml:space="preserve"> </w:t>
                              </w:r>
                            </w:p>
                          </w:txbxContent>
                        </v:textbox>
                      </v:rect>
                      <w10:anchorlock/>
                    </v:group>
                  </w:pict>
                </mc:Fallback>
              </mc:AlternateContent>
            </w:r>
          </w:p>
        </w:tc>
        <w:tc>
          <w:tcPr>
            <w:tcW w:w="2160" w:type="dxa"/>
            <w:vAlign w:val="center"/>
          </w:tcPr>
          <w:p w:rsidR="009811BC" w:rsidRDefault="00084666" w:rsidP="0082594D">
            <w:pPr>
              <w:spacing w:after="1062" w:line="238" w:lineRule="auto"/>
              <w:ind w:left="73" w:right="83"/>
            </w:pPr>
            <w:r>
              <w:rPr>
                <w:rFonts w:ascii="Times New Roman" w:eastAsia="Times New Roman" w:hAnsi="Times New Roman" w:cs="Times New Roman"/>
                <w:b/>
                <w:i w:val="0"/>
                <w:color w:val="000000"/>
                <w:sz w:val="28"/>
              </w:rPr>
              <w:t>Recherche</w:t>
            </w:r>
            <w:r w:rsidR="00133266">
              <w:rPr>
                <w:rFonts w:ascii="Times New Roman" w:eastAsia="Times New Roman" w:hAnsi="Times New Roman" w:cs="Times New Roman"/>
                <w:b/>
                <w:i w:val="0"/>
                <w:color w:val="000000"/>
                <w:sz w:val="28"/>
              </w:rPr>
              <w:t xml:space="preserve"> une relatio</w:t>
            </w:r>
            <w:r w:rsidR="0082594D">
              <w:rPr>
                <w:rFonts w:ascii="Times New Roman" w:eastAsia="Times New Roman" w:hAnsi="Times New Roman" w:cs="Times New Roman"/>
                <w:b/>
                <w:i w:val="0"/>
                <w:color w:val="000000"/>
                <w:sz w:val="28"/>
              </w:rPr>
              <w:t>n «</w:t>
            </w:r>
            <w:r w:rsidR="005A449E">
              <w:rPr>
                <w:rFonts w:ascii="Times New Roman" w:eastAsia="Times New Roman" w:hAnsi="Times New Roman" w:cs="Times New Roman"/>
                <w:b/>
                <w:i w:val="0"/>
                <w:color w:val="000000"/>
                <w:sz w:val="28"/>
              </w:rPr>
              <w:t>fusionnelle» avec l’adulte</w:t>
            </w:r>
          </w:p>
        </w:tc>
        <w:tc>
          <w:tcPr>
            <w:tcW w:w="6306" w:type="dxa"/>
            <w:vAlign w:val="center"/>
          </w:tcPr>
          <w:p w:rsidR="009811BC" w:rsidRDefault="00997E3F" w:rsidP="00CC51A3">
            <w:pPr>
              <w:spacing w:line="228" w:lineRule="auto"/>
              <w:ind w:left="71" w:right="4"/>
              <w:jc w:val="left"/>
            </w:pPr>
            <w:r>
              <w:rPr>
                <w:i w:val="0"/>
                <w:color w:val="000000"/>
                <w:sz w:val="22"/>
              </w:rPr>
              <w:br/>
              <w:t xml:space="preserve">- </w:t>
            </w:r>
            <w:r w:rsidR="00133266">
              <w:rPr>
                <w:i w:val="0"/>
                <w:color w:val="000000"/>
                <w:sz w:val="22"/>
              </w:rPr>
              <w:t xml:space="preserve">Maintient une certaine distance entre l’enfant et lui-même en évitant de trop s’impliquer dans le registre affectif ou dans les relations avec la famille. </w:t>
            </w:r>
          </w:p>
          <w:p w:rsidR="009811BC" w:rsidRDefault="00133266" w:rsidP="00CC51A3">
            <w:pPr>
              <w:spacing w:after="18" w:line="257" w:lineRule="auto"/>
              <w:ind w:left="71" w:right="4"/>
              <w:jc w:val="left"/>
            </w:pPr>
            <w:r>
              <w:rPr>
                <w:i w:val="0"/>
                <w:color w:val="000000"/>
                <w:sz w:val="22"/>
              </w:rPr>
              <w:t xml:space="preserve">- Recherche la médiation des camarades de classe, des outils pédagogiques (affichages, cahiers, …), … - se met en retrait aussi souvent que possible et n’intervient que sur les besoins identifiés. </w:t>
            </w:r>
          </w:p>
          <w:p w:rsidR="009811BC" w:rsidRDefault="00133266" w:rsidP="00CC51A3">
            <w:pPr>
              <w:spacing w:line="258" w:lineRule="auto"/>
              <w:ind w:left="71" w:right="4"/>
              <w:jc w:val="left"/>
            </w:pPr>
            <w:r>
              <w:rPr>
                <w:i w:val="0"/>
                <w:color w:val="000000"/>
                <w:sz w:val="22"/>
              </w:rPr>
              <w:t xml:space="preserve">- S’adresse aux élèves du groupe et pas seulement à l’élève seul de façon à développer son appartenance à la classe. </w:t>
            </w:r>
          </w:p>
          <w:p w:rsidR="009811BC" w:rsidRDefault="00133266" w:rsidP="00CC51A3">
            <w:pPr>
              <w:spacing w:line="250" w:lineRule="auto"/>
              <w:ind w:left="70" w:right="4" w:hanging="62"/>
              <w:jc w:val="left"/>
            </w:pPr>
            <w:r>
              <w:rPr>
                <w:i w:val="0"/>
                <w:color w:val="000000"/>
                <w:sz w:val="22"/>
              </w:rPr>
              <w:t xml:space="preserve"> Respecte strictement certains moments de travail individuel définis préalablement avec l’enseignant. </w:t>
            </w:r>
          </w:p>
          <w:p w:rsidR="009811BC" w:rsidRDefault="00133266" w:rsidP="00CC51A3">
            <w:pPr>
              <w:ind w:left="71" w:right="4"/>
              <w:jc w:val="left"/>
            </w:pPr>
            <w:r>
              <w:rPr>
                <w:i w:val="0"/>
                <w:color w:val="000000"/>
                <w:sz w:val="22"/>
              </w:rPr>
              <w:t xml:space="preserve">- Ne répond pas à toutes les sollicitations de l’enfant. </w:t>
            </w:r>
          </w:p>
          <w:p w:rsidR="009811BC" w:rsidRDefault="00133266" w:rsidP="00CC51A3">
            <w:pPr>
              <w:ind w:left="71" w:right="4"/>
              <w:jc w:val="left"/>
            </w:pPr>
            <w:r>
              <w:rPr>
                <w:i w:val="0"/>
                <w:color w:val="000000"/>
                <w:sz w:val="22"/>
              </w:rPr>
              <w:t xml:space="preserve">- Ne fait pas « </w:t>
            </w:r>
            <w:r>
              <w:rPr>
                <w:color w:val="000000"/>
                <w:sz w:val="22"/>
              </w:rPr>
              <w:t xml:space="preserve">à la place de </w:t>
            </w:r>
            <w:r>
              <w:rPr>
                <w:i w:val="0"/>
                <w:color w:val="000000"/>
                <w:sz w:val="22"/>
              </w:rPr>
              <w:t xml:space="preserve">» l’élève. </w:t>
            </w:r>
            <w:r w:rsidR="00997E3F">
              <w:rPr>
                <w:i w:val="0"/>
                <w:color w:val="000000"/>
                <w:sz w:val="22"/>
              </w:rPr>
              <w:br/>
            </w:r>
          </w:p>
        </w:tc>
        <w:tc>
          <w:tcPr>
            <w:tcW w:w="6367" w:type="dxa"/>
            <w:shd w:val="clear" w:color="auto" w:fill="DFDFDF"/>
            <w:vAlign w:val="center"/>
          </w:tcPr>
          <w:p w:rsidR="009811BC" w:rsidRDefault="00133266" w:rsidP="00CC51A3">
            <w:pPr>
              <w:ind w:left="0"/>
              <w:jc w:val="left"/>
            </w:pPr>
            <w:r>
              <w:rPr>
                <w:color w:val="000000"/>
                <w:sz w:val="26"/>
              </w:rPr>
              <w:t xml:space="preserve"> </w:t>
            </w:r>
            <w:r>
              <w:rPr>
                <w:rFonts w:ascii="Tahoma" w:eastAsia="Tahoma" w:hAnsi="Tahoma" w:cs="Tahoma"/>
                <w:i w:val="0"/>
                <w:color w:val="000000"/>
                <w:sz w:val="22"/>
              </w:rPr>
              <w:t xml:space="preserve">- Met de la distance entre l’enfant et lui-même par les médiations du pédagogique, de l’outil informatique, d’autres adultes (dont l’AESH), du groupe-classe, des écrits, … </w:t>
            </w:r>
          </w:p>
          <w:p w:rsidR="009811BC" w:rsidRDefault="00133266" w:rsidP="00CC51A3">
            <w:pPr>
              <w:spacing w:after="9" w:line="236" w:lineRule="auto"/>
              <w:ind w:left="70"/>
              <w:jc w:val="left"/>
            </w:pPr>
            <w:r>
              <w:rPr>
                <w:rFonts w:ascii="Tahoma" w:eastAsia="Tahoma" w:hAnsi="Tahoma" w:cs="Tahoma"/>
                <w:i w:val="0"/>
                <w:color w:val="000000"/>
                <w:sz w:val="22"/>
              </w:rPr>
              <w:t xml:space="preserve">- Prévoit des temps de travail individuel à la portée de l’élève en autonomie </w:t>
            </w:r>
          </w:p>
          <w:p w:rsidR="009811BC" w:rsidRDefault="00133266" w:rsidP="00CC51A3">
            <w:pPr>
              <w:ind w:left="70"/>
              <w:jc w:val="left"/>
            </w:pPr>
            <w:r>
              <w:rPr>
                <w:rFonts w:ascii="Tahoma" w:eastAsia="Tahoma" w:hAnsi="Tahoma" w:cs="Tahoma"/>
                <w:i w:val="0"/>
                <w:color w:val="000000"/>
                <w:sz w:val="22"/>
              </w:rPr>
              <w:t>(Sinon anticipe sur les aides nécessaires). -</w:t>
            </w:r>
            <w:r>
              <w:rPr>
                <w:i w:val="0"/>
                <w:color w:val="000000"/>
                <w:sz w:val="22"/>
              </w:rPr>
              <w:t xml:space="preserve"> </w:t>
            </w:r>
            <w:r>
              <w:rPr>
                <w:rFonts w:ascii="Tahoma" w:eastAsia="Tahoma" w:hAnsi="Tahoma" w:cs="Tahoma"/>
                <w:i w:val="0"/>
                <w:color w:val="000000"/>
                <w:sz w:val="22"/>
              </w:rPr>
              <w:t xml:space="preserve">S’oblige à garder une certaine distance dans le relationnel en se centrant sur le pédagogique. </w:t>
            </w:r>
          </w:p>
        </w:tc>
      </w:tr>
    </w:tbl>
    <w:p w:rsidR="005A449E" w:rsidRDefault="005A449E" w:rsidP="001C5F18">
      <w:pPr>
        <w:ind w:left="0"/>
        <w:jc w:val="both"/>
        <w:rPr>
          <w:b/>
        </w:rPr>
      </w:pPr>
    </w:p>
    <w:p w:rsidR="00997E3F" w:rsidRDefault="00997E3F" w:rsidP="001C5F18">
      <w:pPr>
        <w:ind w:left="0"/>
        <w:jc w:val="both"/>
        <w:rPr>
          <w:b/>
        </w:rPr>
      </w:pPr>
    </w:p>
    <w:p w:rsidR="009811BC" w:rsidRPr="00997E3F" w:rsidRDefault="005A449E" w:rsidP="001C5F18">
      <w:pPr>
        <w:ind w:left="0"/>
        <w:jc w:val="both"/>
        <w:rPr>
          <w:sz w:val="24"/>
        </w:rPr>
      </w:pPr>
      <w:r w:rsidRPr="00997E3F">
        <w:rPr>
          <w:b/>
          <w:sz w:val="24"/>
        </w:rPr>
        <w:t xml:space="preserve">DOCUMENT DE TRAVAIL : </w:t>
      </w:r>
      <w:r w:rsidRPr="00997E3F">
        <w:rPr>
          <w:sz w:val="24"/>
        </w:rPr>
        <w:t>Les pistes recensées dans ce tableau sont purement indicatives et ne constituent en rien un référentiel des actions de l’accompagnant ou de l’enseignant.</w:t>
      </w:r>
      <w:r w:rsidRPr="00997E3F">
        <w:rPr>
          <w:color w:val="000000"/>
          <w:sz w:val="24"/>
        </w:rPr>
        <w:t xml:space="preserve"> </w:t>
      </w:r>
      <w:r w:rsidRPr="00997E3F">
        <w:rPr>
          <w:sz w:val="24"/>
        </w:rPr>
        <w:t>Certaines médiations évoquées ci-dessus peuvent même dépasser le cadre des missions définies dans les textes officiels concernant les AESH, mais reflètent des réalités souvent observées sur le terrain</w:t>
      </w:r>
    </w:p>
    <w:sectPr w:rsidR="009811BC" w:rsidRPr="00997E3F" w:rsidSect="00F14643">
      <w:footerReference w:type="even" r:id="rId14"/>
      <w:footerReference w:type="default" r:id="rId15"/>
      <w:footerReference w:type="first" r:id="rId16"/>
      <w:pgSz w:w="16841" w:h="11911" w:orient="landscape"/>
      <w:pgMar w:top="426" w:right="720" w:bottom="426" w:left="720" w:header="720" w:footer="20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F8" w:rsidRDefault="00133266">
      <w:pPr>
        <w:spacing w:line="240" w:lineRule="auto"/>
      </w:pPr>
      <w:r>
        <w:separator/>
      </w:r>
    </w:p>
  </w:endnote>
  <w:endnote w:type="continuationSeparator" w:id="0">
    <w:p w:rsidR="00FB5EF8" w:rsidRDefault="00133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1BC" w:rsidRDefault="00133266">
    <w:pPr>
      <w:tabs>
        <w:tab w:val="right" w:pos="15661"/>
      </w:tabs>
      <w:spacing w:after="82"/>
      <w:ind w:left="0" w:right="-449"/>
      <w:jc w:val="left"/>
    </w:pPr>
    <w:r>
      <w:rPr>
        <w:i w:val="0"/>
        <w:color w:val="000000"/>
        <w:sz w:val="20"/>
      </w:rPr>
      <w:t xml:space="preserve"> </w:t>
    </w:r>
    <w:r>
      <w:rPr>
        <w:i w:val="0"/>
        <w:color w:val="000000"/>
        <w:sz w:val="20"/>
      </w:rPr>
      <w:tab/>
    </w:r>
    <w:r>
      <w:rPr>
        <w:b/>
        <w:i w:val="0"/>
        <w:color w:val="000000"/>
        <w:sz w:val="20"/>
      </w:rPr>
      <w:t xml:space="preserve">Des actions possibles de l’AESH confronté à quelques difficultés couramment observées chez les élèves accompagnés,  </w:t>
    </w:r>
  </w:p>
  <w:p w:rsidR="009811BC" w:rsidRDefault="00133266">
    <w:pPr>
      <w:ind w:left="0" w:right="-447"/>
      <w:jc w:val="right"/>
    </w:pPr>
    <w:r>
      <w:rPr>
        <w:b/>
        <w:i w:val="0"/>
        <w:color w:val="000000"/>
        <w:sz w:val="20"/>
      </w:rPr>
      <w:t xml:space="preserve">FAE AESH 15, </w:t>
    </w:r>
    <w:proofErr w:type="gramStart"/>
    <w:r>
      <w:rPr>
        <w:b/>
        <w:i w:val="0"/>
        <w:color w:val="000000"/>
        <w:sz w:val="20"/>
      </w:rPr>
      <w:t>20  -</w:t>
    </w:r>
    <w:proofErr w:type="gramEnd"/>
    <w:r>
      <w:rPr>
        <w:b/>
        <w:i w:val="0"/>
        <w:color w:val="000000"/>
        <w:sz w:val="20"/>
      </w:rPr>
      <w:t xml:space="preserve">11 - 2019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43" w:rsidRDefault="00F14643">
    <w:pPr>
      <w:pStyle w:val="Pieddepage"/>
    </w:pPr>
    <w:r>
      <w:t>Service Départemental de l’Ecole Inclusive - Cantal</w:t>
    </w:r>
  </w:p>
  <w:p w:rsidR="009811BC" w:rsidRDefault="009811BC">
    <w:pPr>
      <w:ind w:left="0" w:right="-447"/>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1BC" w:rsidRDefault="00133266">
    <w:pPr>
      <w:tabs>
        <w:tab w:val="right" w:pos="15661"/>
      </w:tabs>
      <w:spacing w:after="82"/>
      <w:ind w:left="0" w:right="-449"/>
      <w:jc w:val="left"/>
    </w:pPr>
    <w:r>
      <w:rPr>
        <w:i w:val="0"/>
        <w:color w:val="000000"/>
        <w:sz w:val="20"/>
      </w:rPr>
      <w:t xml:space="preserve"> </w:t>
    </w:r>
    <w:r>
      <w:rPr>
        <w:i w:val="0"/>
        <w:color w:val="000000"/>
        <w:sz w:val="20"/>
      </w:rPr>
      <w:tab/>
    </w:r>
    <w:r>
      <w:rPr>
        <w:b/>
        <w:i w:val="0"/>
        <w:color w:val="000000"/>
        <w:sz w:val="20"/>
      </w:rPr>
      <w:t xml:space="preserve">Des actions possibles de l’AESH confronté à quelques difficultés couramment observées chez les élèves accompagnés,  </w:t>
    </w:r>
  </w:p>
  <w:p w:rsidR="009811BC" w:rsidRDefault="00133266">
    <w:pPr>
      <w:ind w:left="0" w:right="-447"/>
      <w:jc w:val="right"/>
    </w:pPr>
    <w:r>
      <w:rPr>
        <w:b/>
        <w:i w:val="0"/>
        <w:color w:val="000000"/>
        <w:sz w:val="20"/>
      </w:rPr>
      <w:t xml:space="preserve">FAE AESH 15, </w:t>
    </w:r>
    <w:proofErr w:type="gramStart"/>
    <w:r>
      <w:rPr>
        <w:b/>
        <w:i w:val="0"/>
        <w:color w:val="000000"/>
        <w:sz w:val="20"/>
      </w:rPr>
      <w:t>20  -</w:t>
    </w:r>
    <w:proofErr w:type="gramEnd"/>
    <w:r>
      <w:rPr>
        <w:b/>
        <w:i w:val="0"/>
        <w:color w:val="000000"/>
        <w:sz w:val="20"/>
      </w:rPr>
      <w:t xml:space="preserve">11 - 2019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F8" w:rsidRDefault="00133266">
      <w:pPr>
        <w:spacing w:line="240" w:lineRule="auto"/>
      </w:pPr>
      <w:r>
        <w:separator/>
      </w:r>
    </w:p>
  </w:footnote>
  <w:footnote w:type="continuationSeparator" w:id="0">
    <w:p w:rsidR="00FB5EF8" w:rsidRDefault="001332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A75"/>
    <w:multiLevelType w:val="hybridMultilevel"/>
    <w:tmpl w:val="444EB888"/>
    <w:lvl w:ilvl="0" w:tplc="CF36EE1A">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E4835C6">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28E6390">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B606824">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186C616">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2EC372C">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0446E7C">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FE639C4">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93CA014">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AE715D"/>
    <w:multiLevelType w:val="hybridMultilevel"/>
    <w:tmpl w:val="8676C14C"/>
    <w:lvl w:ilvl="0" w:tplc="15C2157E">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BA4A24">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0E60BC">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477AC">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08386">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C60448">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4912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88E50">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908C04">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561CCF"/>
    <w:multiLevelType w:val="hybridMultilevel"/>
    <w:tmpl w:val="BCFEE748"/>
    <w:lvl w:ilvl="0" w:tplc="6DF49D8C">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EFCF0">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267200">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E2CEDA">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4C828">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A68F3A">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DEFA20">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2C04C">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E6CBA">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667B9D"/>
    <w:multiLevelType w:val="hybridMultilevel"/>
    <w:tmpl w:val="21D8C0DA"/>
    <w:lvl w:ilvl="0" w:tplc="F4749D8E">
      <w:start w:val="1"/>
      <w:numFmt w:val="bullet"/>
      <w:lvlText w:val="-"/>
      <w:lvlJc w:val="left"/>
      <w:pPr>
        <w:ind w:left="6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685E04">
      <w:start w:val="1"/>
      <w:numFmt w:val="bullet"/>
      <w:lvlText w:val="o"/>
      <w:lvlJc w:val="left"/>
      <w:pPr>
        <w:ind w:left="115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260E73D0">
      <w:start w:val="1"/>
      <w:numFmt w:val="bullet"/>
      <w:lvlText w:val="▪"/>
      <w:lvlJc w:val="left"/>
      <w:pPr>
        <w:ind w:left="187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7068CB80">
      <w:start w:val="1"/>
      <w:numFmt w:val="bullet"/>
      <w:lvlText w:val="•"/>
      <w:lvlJc w:val="left"/>
      <w:pPr>
        <w:ind w:left="2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70D63B84">
      <w:start w:val="1"/>
      <w:numFmt w:val="bullet"/>
      <w:lvlText w:val="o"/>
      <w:lvlJc w:val="left"/>
      <w:pPr>
        <w:ind w:left="331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EFA7624">
      <w:start w:val="1"/>
      <w:numFmt w:val="bullet"/>
      <w:lvlText w:val="▪"/>
      <w:lvlJc w:val="left"/>
      <w:pPr>
        <w:ind w:left="403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B44EABA6">
      <w:start w:val="1"/>
      <w:numFmt w:val="bullet"/>
      <w:lvlText w:val="•"/>
      <w:lvlJc w:val="left"/>
      <w:pPr>
        <w:ind w:left="475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9C760C78">
      <w:start w:val="1"/>
      <w:numFmt w:val="bullet"/>
      <w:lvlText w:val="o"/>
      <w:lvlJc w:val="left"/>
      <w:pPr>
        <w:ind w:left="547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9F5E7376">
      <w:start w:val="1"/>
      <w:numFmt w:val="bullet"/>
      <w:lvlText w:val="▪"/>
      <w:lvlJc w:val="left"/>
      <w:pPr>
        <w:ind w:left="61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3B93A8F"/>
    <w:multiLevelType w:val="hybridMultilevel"/>
    <w:tmpl w:val="75C0BE2A"/>
    <w:lvl w:ilvl="0" w:tplc="F2820552">
      <w:start w:val="1"/>
      <w:numFmt w:val="bullet"/>
      <w:lvlText w:val="-"/>
      <w:lvlJc w:val="left"/>
      <w:pPr>
        <w:ind w:left="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A08222C">
      <w:start w:val="1"/>
      <w:numFmt w:val="bullet"/>
      <w:lvlText w:val="o"/>
      <w:lvlJc w:val="left"/>
      <w:pPr>
        <w:ind w:left="11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ABE96CA">
      <w:start w:val="1"/>
      <w:numFmt w:val="bullet"/>
      <w:lvlText w:val="▪"/>
      <w:lvlJc w:val="left"/>
      <w:pPr>
        <w:ind w:left="18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A0C193A">
      <w:start w:val="1"/>
      <w:numFmt w:val="bullet"/>
      <w:lvlText w:val="•"/>
      <w:lvlJc w:val="left"/>
      <w:pPr>
        <w:ind w:left="26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AA0146">
      <w:start w:val="1"/>
      <w:numFmt w:val="bullet"/>
      <w:lvlText w:val="o"/>
      <w:lvlJc w:val="left"/>
      <w:pPr>
        <w:ind w:left="33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FC282F0">
      <w:start w:val="1"/>
      <w:numFmt w:val="bullet"/>
      <w:lvlText w:val="▪"/>
      <w:lvlJc w:val="left"/>
      <w:pPr>
        <w:ind w:left="40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138097E">
      <w:start w:val="1"/>
      <w:numFmt w:val="bullet"/>
      <w:lvlText w:val="•"/>
      <w:lvlJc w:val="left"/>
      <w:pPr>
        <w:ind w:left="47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80CE3FE">
      <w:start w:val="1"/>
      <w:numFmt w:val="bullet"/>
      <w:lvlText w:val="o"/>
      <w:lvlJc w:val="left"/>
      <w:pPr>
        <w:ind w:left="54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606735E">
      <w:start w:val="1"/>
      <w:numFmt w:val="bullet"/>
      <w:lvlText w:val="▪"/>
      <w:lvlJc w:val="left"/>
      <w:pPr>
        <w:ind w:left="62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5D49F2"/>
    <w:multiLevelType w:val="hybridMultilevel"/>
    <w:tmpl w:val="FF18FDAA"/>
    <w:lvl w:ilvl="0" w:tplc="F5FC86D4">
      <w:start w:val="1"/>
      <w:numFmt w:val="bullet"/>
      <w:lvlText w:val="-"/>
      <w:lvlJc w:val="left"/>
      <w:pPr>
        <w:ind w:left="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2878D2">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0A55F6">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22056">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6CFC6">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03172">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AED22">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60858">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92F010">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BF6800"/>
    <w:multiLevelType w:val="hybridMultilevel"/>
    <w:tmpl w:val="0FEE7C4C"/>
    <w:lvl w:ilvl="0" w:tplc="12522336">
      <w:start w:val="1"/>
      <w:numFmt w:val="bullet"/>
      <w:lvlText w:val="-"/>
      <w:lvlJc w:val="left"/>
      <w:pPr>
        <w:ind w:left="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1FABD64">
      <w:start w:val="1"/>
      <w:numFmt w:val="bullet"/>
      <w:lvlText w:val="o"/>
      <w:lvlJc w:val="left"/>
      <w:pPr>
        <w:ind w:left="11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74A6410">
      <w:start w:val="1"/>
      <w:numFmt w:val="bullet"/>
      <w:lvlText w:val="▪"/>
      <w:lvlJc w:val="left"/>
      <w:pPr>
        <w:ind w:left="18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7BAEE10">
      <w:start w:val="1"/>
      <w:numFmt w:val="bullet"/>
      <w:lvlText w:val="•"/>
      <w:lvlJc w:val="left"/>
      <w:pPr>
        <w:ind w:left="25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B32A75C">
      <w:start w:val="1"/>
      <w:numFmt w:val="bullet"/>
      <w:lvlText w:val="o"/>
      <w:lvlJc w:val="left"/>
      <w:pPr>
        <w:ind w:left="33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604A90C">
      <w:start w:val="1"/>
      <w:numFmt w:val="bullet"/>
      <w:lvlText w:val="▪"/>
      <w:lvlJc w:val="left"/>
      <w:pPr>
        <w:ind w:left="40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AB66A18">
      <w:start w:val="1"/>
      <w:numFmt w:val="bullet"/>
      <w:lvlText w:val="•"/>
      <w:lvlJc w:val="left"/>
      <w:pPr>
        <w:ind w:left="47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E14360A">
      <w:start w:val="1"/>
      <w:numFmt w:val="bullet"/>
      <w:lvlText w:val="o"/>
      <w:lvlJc w:val="left"/>
      <w:pPr>
        <w:ind w:left="54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1ECBB8C">
      <w:start w:val="1"/>
      <w:numFmt w:val="bullet"/>
      <w:lvlText w:val="▪"/>
      <w:lvlJc w:val="left"/>
      <w:pPr>
        <w:ind w:left="61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832ADC"/>
    <w:multiLevelType w:val="hybridMultilevel"/>
    <w:tmpl w:val="02642E1E"/>
    <w:lvl w:ilvl="0" w:tplc="7F7E997A">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9428572">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DF02990">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906BF8">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644040A">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B98BB1E">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AECD8D0">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4A67388">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0DEFEC4">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F3495F"/>
    <w:multiLevelType w:val="hybridMultilevel"/>
    <w:tmpl w:val="F9CEE3A0"/>
    <w:lvl w:ilvl="0" w:tplc="339E8972">
      <w:start w:val="1"/>
      <w:numFmt w:val="bullet"/>
      <w:lvlText w:val="-"/>
      <w:lvlJc w:val="left"/>
      <w:pPr>
        <w:ind w:left="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C6A8E">
      <w:start w:val="1"/>
      <w:numFmt w:val="bullet"/>
      <w:lvlText w:val="o"/>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821A44">
      <w:start w:val="1"/>
      <w:numFmt w:val="bullet"/>
      <w:lvlText w:val="▪"/>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0EE484">
      <w:start w:val="1"/>
      <w:numFmt w:val="bullet"/>
      <w:lvlText w:val="•"/>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BA1E4C">
      <w:start w:val="1"/>
      <w:numFmt w:val="bullet"/>
      <w:lvlText w:val="o"/>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AA20C6">
      <w:start w:val="1"/>
      <w:numFmt w:val="bullet"/>
      <w:lvlText w:val="▪"/>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1250A8">
      <w:start w:val="1"/>
      <w:numFmt w:val="bullet"/>
      <w:lvlText w:val="•"/>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46FD6">
      <w:start w:val="1"/>
      <w:numFmt w:val="bullet"/>
      <w:lvlText w:val="o"/>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C2C886">
      <w:start w:val="1"/>
      <w:numFmt w:val="bullet"/>
      <w:lvlText w:val="▪"/>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696098"/>
    <w:multiLevelType w:val="hybridMultilevel"/>
    <w:tmpl w:val="FE0EF26A"/>
    <w:lvl w:ilvl="0" w:tplc="7668F33A">
      <w:start w:val="1"/>
      <w:numFmt w:val="bullet"/>
      <w:lvlText w:val="-"/>
      <w:lvlJc w:val="left"/>
      <w:pPr>
        <w:ind w:left="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BB202E8">
      <w:start w:val="1"/>
      <w:numFmt w:val="bullet"/>
      <w:lvlText w:val="o"/>
      <w:lvlJc w:val="left"/>
      <w:pPr>
        <w:ind w:left="11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8BE2404">
      <w:start w:val="1"/>
      <w:numFmt w:val="bullet"/>
      <w:lvlText w:val="▪"/>
      <w:lvlJc w:val="left"/>
      <w:pPr>
        <w:ind w:left="18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86E7460">
      <w:start w:val="1"/>
      <w:numFmt w:val="bullet"/>
      <w:lvlText w:val="•"/>
      <w:lvlJc w:val="left"/>
      <w:pPr>
        <w:ind w:left="26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DC2A218">
      <w:start w:val="1"/>
      <w:numFmt w:val="bullet"/>
      <w:lvlText w:val="o"/>
      <w:lvlJc w:val="left"/>
      <w:pPr>
        <w:ind w:left="33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C368B28">
      <w:start w:val="1"/>
      <w:numFmt w:val="bullet"/>
      <w:lvlText w:val="▪"/>
      <w:lvlJc w:val="left"/>
      <w:pPr>
        <w:ind w:left="40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E5A7F42">
      <w:start w:val="1"/>
      <w:numFmt w:val="bullet"/>
      <w:lvlText w:val="•"/>
      <w:lvlJc w:val="left"/>
      <w:pPr>
        <w:ind w:left="47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078BCF0">
      <w:start w:val="1"/>
      <w:numFmt w:val="bullet"/>
      <w:lvlText w:val="o"/>
      <w:lvlJc w:val="left"/>
      <w:pPr>
        <w:ind w:left="54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CD2FD66">
      <w:start w:val="1"/>
      <w:numFmt w:val="bullet"/>
      <w:lvlText w:val="▪"/>
      <w:lvlJc w:val="left"/>
      <w:pPr>
        <w:ind w:left="62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E73071"/>
    <w:multiLevelType w:val="hybridMultilevel"/>
    <w:tmpl w:val="430A4CC4"/>
    <w:lvl w:ilvl="0" w:tplc="6D0A8926">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4BC88">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01FEC">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B0F168">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8EDE8">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4B93E">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D2E858">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C94DE">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DA1B0C">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A56E93"/>
    <w:multiLevelType w:val="hybridMultilevel"/>
    <w:tmpl w:val="9726F156"/>
    <w:lvl w:ilvl="0" w:tplc="03C852DA">
      <w:start w:val="1"/>
      <w:numFmt w:val="bullet"/>
      <w:lvlText w:val="-"/>
      <w:lvlJc w:val="left"/>
      <w:pPr>
        <w:ind w:left="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44688">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4E70D6">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403A9A">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4ABD7E">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66EE1A">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C256AA">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8ADAE">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169F80">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DD3D93"/>
    <w:multiLevelType w:val="hybridMultilevel"/>
    <w:tmpl w:val="F6CA6FFA"/>
    <w:lvl w:ilvl="0" w:tplc="368A983A">
      <w:start w:val="1"/>
      <w:numFmt w:val="bullet"/>
      <w:lvlText w:val="-"/>
      <w:lvlJc w:val="left"/>
      <w:pPr>
        <w:ind w:left="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6E27E18">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5828DF0">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6E032B4">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8103B94">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2381892">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18EE390">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C98DF6A">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A23B78">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38370D"/>
    <w:multiLevelType w:val="hybridMultilevel"/>
    <w:tmpl w:val="5C9AE378"/>
    <w:lvl w:ilvl="0" w:tplc="183E4F02">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CC13A">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5E10">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88C26">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8CA4">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7465C2">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AFD58">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8AF4E">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14830C">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CB1878"/>
    <w:multiLevelType w:val="hybridMultilevel"/>
    <w:tmpl w:val="BAA25E08"/>
    <w:lvl w:ilvl="0" w:tplc="EE8C3220">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2474C">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AE422">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D274E8">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FA8596">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062B58">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8858A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0EE8C">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2FA7A">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447FB8"/>
    <w:multiLevelType w:val="hybridMultilevel"/>
    <w:tmpl w:val="070238E8"/>
    <w:lvl w:ilvl="0" w:tplc="9754DB4C">
      <w:start w:val="1"/>
      <w:numFmt w:val="bullet"/>
      <w:lvlText w:val="-"/>
      <w:lvlJc w:val="left"/>
      <w:pPr>
        <w:ind w:left="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06C186">
      <w:start w:val="1"/>
      <w:numFmt w:val="bullet"/>
      <w:lvlText w:val="o"/>
      <w:lvlJc w:val="left"/>
      <w:pPr>
        <w:ind w:left="11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F283736">
      <w:start w:val="1"/>
      <w:numFmt w:val="bullet"/>
      <w:lvlText w:val="▪"/>
      <w:lvlJc w:val="left"/>
      <w:pPr>
        <w:ind w:left="18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8160016">
      <w:start w:val="1"/>
      <w:numFmt w:val="bullet"/>
      <w:lvlText w:val="•"/>
      <w:lvlJc w:val="left"/>
      <w:pPr>
        <w:ind w:left="25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4286BB6">
      <w:start w:val="1"/>
      <w:numFmt w:val="bullet"/>
      <w:lvlText w:val="o"/>
      <w:lvlJc w:val="left"/>
      <w:pPr>
        <w:ind w:left="33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6A6EE16">
      <w:start w:val="1"/>
      <w:numFmt w:val="bullet"/>
      <w:lvlText w:val="▪"/>
      <w:lvlJc w:val="left"/>
      <w:pPr>
        <w:ind w:left="40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4364BCA">
      <w:start w:val="1"/>
      <w:numFmt w:val="bullet"/>
      <w:lvlText w:val="•"/>
      <w:lvlJc w:val="left"/>
      <w:pPr>
        <w:ind w:left="47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CF099E0">
      <w:start w:val="1"/>
      <w:numFmt w:val="bullet"/>
      <w:lvlText w:val="o"/>
      <w:lvlJc w:val="left"/>
      <w:pPr>
        <w:ind w:left="54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2A08606">
      <w:start w:val="1"/>
      <w:numFmt w:val="bullet"/>
      <w:lvlText w:val="▪"/>
      <w:lvlJc w:val="left"/>
      <w:pPr>
        <w:ind w:left="61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DEB777E"/>
    <w:multiLevelType w:val="hybridMultilevel"/>
    <w:tmpl w:val="BCBE7D7E"/>
    <w:lvl w:ilvl="0" w:tplc="B5586080">
      <w:start w:val="1"/>
      <w:numFmt w:val="bullet"/>
      <w:lvlText w:val="-"/>
      <w:lvlJc w:val="left"/>
      <w:pPr>
        <w:ind w:left="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DB01744">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C00323E">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FCC9A72">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9EE850E">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08A9BBC">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A7E4474">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7625E2">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79EC89C">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527C5C"/>
    <w:multiLevelType w:val="hybridMultilevel"/>
    <w:tmpl w:val="6FEAD7DC"/>
    <w:lvl w:ilvl="0" w:tplc="D004B0CC">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4AADC">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4F8E0">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DC7D10">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290F8">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AE9EEA">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AB00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41FA6">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7201A8">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B21AF2"/>
    <w:multiLevelType w:val="hybridMultilevel"/>
    <w:tmpl w:val="BB4E5216"/>
    <w:lvl w:ilvl="0" w:tplc="7472AECA">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5695AC">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D2EB1C">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81572">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CF152">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49090">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8497C">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02BC2">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42D67C">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A8714D"/>
    <w:multiLevelType w:val="hybridMultilevel"/>
    <w:tmpl w:val="E9A26C54"/>
    <w:lvl w:ilvl="0" w:tplc="6A26B24C">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C9C75D2">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E7ADFE2">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BAE44C">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CA03F22">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750CF22">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4660EA0">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62475CC">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8729B56">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D83AFB"/>
    <w:multiLevelType w:val="hybridMultilevel"/>
    <w:tmpl w:val="030A0F8A"/>
    <w:lvl w:ilvl="0" w:tplc="7B8AF7BC">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268C6C">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94DC08">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E08D6">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2A5B4">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C32C6">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92A60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42174">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C9DC8">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996133"/>
    <w:multiLevelType w:val="hybridMultilevel"/>
    <w:tmpl w:val="72ACC7A2"/>
    <w:lvl w:ilvl="0" w:tplc="21FC0BA6">
      <w:start w:val="1"/>
      <w:numFmt w:val="bullet"/>
      <w:lvlText w:val="-"/>
      <w:lvlJc w:val="left"/>
      <w:pPr>
        <w:ind w:left="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E45DA">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E289BC">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3645AE">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63658">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EC0E6">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18DD88">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C9730">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8DB4A">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BB0649"/>
    <w:multiLevelType w:val="hybridMultilevel"/>
    <w:tmpl w:val="81504E50"/>
    <w:lvl w:ilvl="0" w:tplc="B03A3C28">
      <w:start w:val="1"/>
      <w:numFmt w:val="bullet"/>
      <w:lvlText w:val="-"/>
      <w:lvlJc w:val="left"/>
      <w:pPr>
        <w:ind w:left="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C9A9436">
      <w:start w:val="1"/>
      <w:numFmt w:val="bullet"/>
      <w:lvlText w:val="o"/>
      <w:lvlJc w:val="left"/>
      <w:pPr>
        <w:ind w:left="11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15CDD96">
      <w:start w:val="1"/>
      <w:numFmt w:val="bullet"/>
      <w:lvlText w:val="▪"/>
      <w:lvlJc w:val="left"/>
      <w:pPr>
        <w:ind w:left="18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EF2BD6A">
      <w:start w:val="1"/>
      <w:numFmt w:val="bullet"/>
      <w:lvlText w:val="•"/>
      <w:lvlJc w:val="left"/>
      <w:pPr>
        <w:ind w:left="25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360646">
      <w:start w:val="1"/>
      <w:numFmt w:val="bullet"/>
      <w:lvlText w:val="o"/>
      <w:lvlJc w:val="left"/>
      <w:pPr>
        <w:ind w:left="33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F5C7DDC">
      <w:start w:val="1"/>
      <w:numFmt w:val="bullet"/>
      <w:lvlText w:val="▪"/>
      <w:lvlJc w:val="left"/>
      <w:pPr>
        <w:ind w:left="40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A3A8CBC">
      <w:start w:val="1"/>
      <w:numFmt w:val="bullet"/>
      <w:lvlText w:val="•"/>
      <w:lvlJc w:val="left"/>
      <w:pPr>
        <w:ind w:left="47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1940ED2">
      <w:start w:val="1"/>
      <w:numFmt w:val="bullet"/>
      <w:lvlText w:val="o"/>
      <w:lvlJc w:val="left"/>
      <w:pPr>
        <w:ind w:left="54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FEC1FBA">
      <w:start w:val="1"/>
      <w:numFmt w:val="bullet"/>
      <w:lvlText w:val="▪"/>
      <w:lvlJc w:val="left"/>
      <w:pPr>
        <w:ind w:left="61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08654B"/>
    <w:multiLevelType w:val="hybridMultilevel"/>
    <w:tmpl w:val="514A117E"/>
    <w:lvl w:ilvl="0" w:tplc="6DAE048E">
      <w:start w:val="1"/>
      <w:numFmt w:val="bullet"/>
      <w:lvlText w:val="-"/>
      <w:lvlJc w:val="left"/>
      <w:pPr>
        <w:ind w:left="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85302">
      <w:start w:val="1"/>
      <w:numFmt w:val="bullet"/>
      <w:lvlText w:val="o"/>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8AE5EA">
      <w:start w:val="1"/>
      <w:numFmt w:val="bullet"/>
      <w:lvlText w:val="▪"/>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AD082">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CDD8C">
      <w:start w:val="1"/>
      <w:numFmt w:val="bullet"/>
      <w:lvlText w:val="o"/>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E2ECA0">
      <w:start w:val="1"/>
      <w:numFmt w:val="bullet"/>
      <w:lvlText w:val="▪"/>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BA24F8">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46278">
      <w:start w:val="1"/>
      <w:numFmt w:val="bullet"/>
      <w:lvlText w:val="o"/>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625304">
      <w:start w:val="1"/>
      <w:numFmt w:val="bullet"/>
      <w:lvlText w:val="▪"/>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125D3F"/>
    <w:multiLevelType w:val="hybridMultilevel"/>
    <w:tmpl w:val="2466B3B2"/>
    <w:lvl w:ilvl="0" w:tplc="510C8DAE">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41CCD1A">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8942654">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4FEB866">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4020C2A">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8E429EE">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6CC72A2">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A72DBBA">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FEC4BFA">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6503BB"/>
    <w:multiLevelType w:val="hybridMultilevel"/>
    <w:tmpl w:val="B290C89A"/>
    <w:lvl w:ilvl="0" w:tplc="5874BEEE">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0AA5B26">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DA469E0">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47025D0">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C7C0B5A">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CDC49E4">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D526AA4">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5424AE">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18662E2">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AD478C"/>
    <w:multiLevelType w:val="hybridMultilevel"/>
    <w:tmpl w:val="18528002"/>
    <w:lvl w:ilvl="0" w:tplc="3DEE1C66">
      <w:start w:val="1"/>
      <w:numFmt w:val="bullet"/>
      <w:lvlText w:val="-"/>
      <w:lvlJc w:val="left"/>
      <w:pPr>
        <w:ind w:left="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664F4">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62912">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C94B8">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C4F51C">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B292CE">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246790">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0B422">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68E456">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C332FA"/>
    <w:multiLevelType w:val="hybridMultilevel"/>
    <w:tmpl w:val="9D7E9BB4"/>
    <w:lvl w:ilvl="0" w:tplc="BEF44E56">
      <w:start w:val="1"/>
      <w:numFmt w:val="bullet"/>
      <w:lvlText w:val="-"/>
      <w:lvlJc w:val="left"/>
      <w:pPr>
        <w:ind w:left="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004AC7C">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6E4D54">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84D5C0">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3F2D6EC">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AC0A006">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72E149E">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526A92">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EFCBC66">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C72ECA"/>
    <w:multiLevelType w:val="hybridMultilevel"/>
    <w:tmpl w:val="6AD83F88"/>
    <w:lvl w:ilvl="0" w:tplc="96EEBB00">
      <w:start w:val="1"/>
      <w:numFmt w:val="bullet"/>
      <w:lvlText w:val="-"/>
      <w:lvlJc w:val="left"/>
      <w:pPr>
        <w:ind w:left="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A70A486">
      <w:start w:val="1"/>
      <w:numFmt w:val="bullet"/>
      <w:lvlText w:val="o"/>
      <w:lvlJc w:val="left"/>
      <w:pPr>
        <w:ind w:left="11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97CA4F0">
      <w:start w:val="1"/>
      <w:numFmt w:val="bullet"/>
      <w:lvlText w:val="▪"/>
      <w:lvlJc w:val="left"/>
      <w:pPr>
        <w:ind w:left="18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F9E58AA">
      <w:start w:val="1"/>
      <w:numFmt w:val="bullet"/>
      <w:lvlText w:val="•"/>
      <w:lvlJc w:val="left"/>
      <w:pPr>
        <w:ind w:left="25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68635C6">
      <w:start w:val="1"/>
      <w:numFmt w:val="bullet"/>
      <w:lvlText w:val="o"/>
      <w:lvlJc w:val="left"/>
      <w:pPr>
        <w:ind w:left="33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48A38B8">
      <w:start w:val="1"/>
      <w:numFmt w:val="bullet"/>
      <w:lvlText w:val="▪"/>
      <w:lvlJc w:val="left"/>
      <w:pPr>
        <w:ind w:left="40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7A4AFE4">
      <w:start w:val="1"/>
      <w:numFmt w:val="bullet"/>
      <w:lvlText w:val="•"/>
      <w:lvlJc w:val="left"/>
      <w:pPr>
        <w:ind w:left="47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4A39E2">
      <w:start w:val="1"/>
      <w:numFmt w:val="bullet"/>
      <w:lvlText w:val="o"/>
      <w:lvlJc w:val="left"/>
      <w:pPr>
        <w:ind w:left="54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B8C0DBA">
      <w:start w:val="1"/>
      <w:numFmt w:val="bullet"/>
      <w:lvlText w:val="▪"/>
      <w:lvlJc w:val="left"/>
      <w:pPr>
        <w:ind w:left="61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A16037A"/>
    <w:multiLevelType w:val="hybridMultilevel"/>
    <w:tmpl w:val="3B12A956"/>
    <w:lvl w:ilvl="0" w:tplc="E7122BC8">
      <w:start w:val="1"/>
      <w:numFmt w:val="bullet"/>
      <w:lvlText w:val="-"/>
      <w:lvlJc w:val="left"/>
      <w:pPr>
        <w:ind w:left="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D6CF8CA">
      <w:start w:val="1"/>
      <w:numFmt w:val="bullet"/>
      <w:lvlText w:val="o"/>
      <w:lvlJc w:val="left"/>
      <w:pPr>
        <w:ind w:left="11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52E9BF2">
      <w:start w:val="1"/>
      <w:numFmt w:val="bullet"/>
      <w:lvlText w:val="▪"/>
      <w:lvlJc w:val="left"/>
      <w:pPr>
        <w:ind w:left="18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2465476">
      <w:start w:val="1"/>
      <w:numFmt w:val="bullet"/>
      <w:lvlText w:val="•"/>
      <w:lvlJc w:val="left"/>
      <w:pPr>
        <w:ind w:left="25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A80C4D8">
      <w:start w:val="1"/>
      <w:numFmt w:val="bullet"/>
      <w:lvlText w:val="o"/>
      <w:lvlJc w:val="left"/>
      <w:pPr>
        <w:ind w:left="3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4706186">
      <w:start w:val="1"/>
      <w:numFmt w:val="bullet"/>
      <w:lvlText w:val="▪"/>
      <w:lvlJc w:val="left"/>
      <w:pPr>
        <w:ind w:left="40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D32D566">
      <w:start w:val="1"/>
      <w:numFmt w:val="bullet"/>
      <w:lvlText w:val="•"/>
      <w:lvlJc w:val="left"/>
      <w:pPr>
        <w:ind w:left="47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8DED524">
      <w:start w:val="1"/>
      <w:numFmt w:val="bullet"/>
      <w:lvlText w:val="o"/>
      <w:lvlJc w:val="left"/>
      <w:pPr>
        <w:ind w:left="54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600A684">
      <w:start w:val="1"/>
      <w:numFmt w:val="bullet"/>
      <w:lvlText w:val="▪"/>
      <w:lvlJc w:val="left"/>
      <w:pPr>
        <w:ind w:left="61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4"/>
  </w:num>
  <w:num w:numId="3">
    <w:abstractNumId w:val="11"/>
  </w:num>
  <w:num w:numId="4">
    <w:abstractNumId w:val="8"/>
  </w:num>
  <w:num w:numId="5">
    <w:abstractNumId w:val="5"/>
  </w:num>
  <w:num w:numId="6">
    <w:abstractNumId w:val="9"/>
  </w:num>
  <w:num w:numId="7">
    <w:abstractNumId w:val="23"/>
  </w:num>
  <w:num w:numId="8">
    <w:abstractNumId w:val="6"/>
  </w:num>
  <w:num w:numId="9">
    <w:abstractNumId w:val="15"/>
  </w:num>
  <w:num w:numId="10">
    <w:abstractNumId w:val="3"/>
  </w:num>
  <w:num w:numId="11">
    <w:abstractNumId w:val="28"/>
  </w:num>
  <w:num w:numId="12">
    <w:abstractNumId w:val="22"/>
  </w:num>
  <w:num w:numId="13">
    <w:abstractNumId w:val="14"/>
  </w:num>
  <w:num w:numId="14">
    <w:abstractNumId w:val="19"/>
  </w:num>
  <w:num w:numId="15">
    <w:abstractNumId w:val="17"/>
  </w:num>
  <w:num w:numId="16">
    <w:abstractNumId w:val="24"/>
  </w:num>
  <w:num w:numId="17">
    <w:abstractNumId w:val="2"/>
  </w:num>
  <w:num w:numId="18">
    <w:abstractNumId w:val="12"/>
  </w:num>
  <w:num w:numId="19">
    <w:abstractNumId w:val="21"/>
  </w:num>
  <w:num w:numId="20">
    <w:abstractNumId w:val="7"/>
  </w:num>
  <w:num w:numId="21">
    <w:abstractNumId w:val="10"/>
  </w:num>
  <w:num w:numId="22">
    <w:abstractNumId w:val="29"/>
  </w:num>
  <w:num w:numId="23">
    <w:abstractNumId w:val="20"/>
  </w:num>
  <w:num w:numId="24">
    <w:abstractNumId w:val="16"/>
  </w:num>
  <w:num w:numId="25">
    <w:abstractNumId w:val="18"/>
  </w:num>
  <w:num w:numId="26">
    <w:abstractNumId w:val="27"/>
  </w:num>
  <w:num w:numId="27">
    <w:abstractNumId w:val="1"/>
  </w:num>
  <w:num w:numId="28">
    <w:abstractNumId w:val="0"/>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BC"/>
    <w:rsid w:val="00084666"/>
    <w:rsid w:val="00132D5B"/>
    <w:rsid w:val="00133266"/>
    <w:rsid w:val="00163C92"/>
    <w:rsid w:val="00172CBF"/>
    <w:rsid w:val="001C5F18"/>
    <w:rsid w:val="003D4A49"/>
    <w:rsid w:val="005A449E"/>
    <w:rsid w:val="007C3BB1"/>
    <w:rsid w:val="0082594D"/>
    <w:rsid w:val="00955717"/>
    <w:rsid w:val="009811BC"/>
    <w:rsid w:val="00997E3F"/>
    <w:rsid w:val="00B51BFC"/>
    <w:rsid w:val="00BF10AD"/>
    <w:rsid w:val="00CC51A3"/>
    <w:rsid w:val="00F14643"/>
    <w:rsid w:val="00FB5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9F1E"/>
  <w15:docId w15:val="{3CEDA084-AC4A-4CCF-BA9B-AAACB58C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624"/>
      <w:jc w:val="center"/>
    </w:pPr>
    <w:rPr>
      <w:rFonts w:ascii="Arial" w:eastAsia="Arial" w:hAnsi="Arial" w:cs="Arial"/>
      <w:i/>
      <w:color w:val="80808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3D4A49"/>
    <w:pPr>
      <w:tabs>
        <w:tab w:val="center" w:pos="4536"/>
        <w:tab w:val="right" w:pos="9072"/>
      </w:tabs>
      <w:spacing w:line="240" w:lineRule="auto"/>
    </w:pPr>
  </w:style>
  <w:style w:type="character" w:customStyle="1" w:styleId="En-tteCar">
    <w:name w:val="En-tête Car"/>
    <w:basedOn w:val="Policepardfaut"/>
    <w:link w:val="En-tte"/>
    <w:uiPriority w:val="99"/>
    <w:rsid w:val="003D4A49"/>
    <w:rPr>
      <w:rFonts w:ascii="Arial" w:eastAsia="Arial" w:hAnsi="Arial" w:cs="Arial"/>
      <w:i/>
      <w:color w:val="808080"/>
      <w:sz w:val="18"/>
    </w:rPr>
  </w:style>
  <w:style w:type="paragraph" w:styleId="Paragraphedeliste">
    <w:name w:val="List Paragraph"/>
    <w:basedOn w:val="Normal"/>
    <w:uiPriority w:val="34"/>
    <w:qFormat/>
    <w:rsid w:val="00084666"/>
    <w:pPr>
      <w:ind w:left="720"/>
      <w:contextualSpacing/>
    </w:pPr>
  </w:style>
  <w:style w:type="paragraph" w:styleId="Pieddepage">
    <w:name w:val="footer"/>
    <w:basedOn w:val="Normal"/>
    <w:link w:val="PieddepageCar"/>
    <w:uiPriority w:val="99"/>
    <w:unhideWhenUsed/>
    <w:rsid w:val="00F14643"/>
    <w:pPr>
      <w:tabs>
        <w:tab w:val="center" w:pos="4680"/>
        <w:tab w:val="right" w:pos="9360"/>
      </w:tabs>
      <w:spacing w:line="240" w:lineRule="auto"/>
      <w:ind w:left="0"/>
      <w:jc w:val="left"/>
    </w:pPr>
    <w:rPr>
      <w:rFonts w:asciiTheme="minorHAnsi" w:eastAsiaTheme="minorEastAsia" w:hAnsiTheme="minorHAnsi" w:cs="Times New Roman"/>
      <w:i w:val="0"/>
      <w:color w:val="auto"/>
      <w:sz w:val="22"/>
    </w:rPr>
  </w:style>
  <w:style w:type="character" w:customStyle="1" w:styleId="PieddepageCar">
    <w:name w:val="Pied de page Car"/>
    <w:basedOn w:val="Policepardfaut"/>
    <w:link w:val="Pieddepage"/>
    <w:uiPriority w:val="99"/>
    <w:rsid w:val="00F146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C5DF-3D0D-44DF-9D7A-A9EEADBF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1817</Words>
  <Characters>9995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Difficulté</vt:lpstr>
    </vt:vector>
  </TitlesOfParts>
  <Company>Rectorat de Clermont-Fd</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Difficulté</dc:title>
  <dc:subject/>
  <dc:creator>aurillac1</dc:creator>
  <cp:keywords/>
  <cp:lastModifiedBy>Administrateur</cp:lastModifiedBy>
  <cp:revision>12</cp:revision>
  <cp:lastPrinted>2021-12-06T12:33:00Z</cp:lastPrinted>
  <dcterms:created xsi:type="dcterms:W3CDTF">2021-11-30T12:29:00Z</dcterms:created>
  <dcterms:modified xsi:type="dcterms:W3CDTF">2021-12-06T12:34:00Z</dcterms:modified>
</cp:coreProperties>
</file>