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97B" w:rsidRDefault="00596531">
      <w:r>
        <w:t>Séance 5 : exemple de slogans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212"/>
      </w:tblGrid>
      <w:tr w:rsidR="008545B1" w:rsidRPr="008545B1" w:rsidTr="00596531">
        <w:trPr>
          <w:jc w:val="center"/>
        </w:trPr>
        <w:tc>
          <w:tcPr>
            <w:tcW w:w="9212" w:type="dxa"/>
          </w:tcPr>
          <w:p w:rsidR="00596531" w:rsidRPr="008545B1" w:rsidRDefault="00596531" w:rsidP="00596531">
            <w:pPr>
              <w:spacing w:line="480" w:lineRule="auto"/>
              <w:rPr>
                <w:rFonts w:ascii="Comic Sans MS" w:hAnsi="Comic Sans MS"/>
                <w:color w:val="632423" w:themeColor="accent2" w:themeShade="80"/>
                <w:sz w:val="56"/>
                <w:szCs w:val="56"/>
              </w:rPr>
            </w:pPr>
            <w:r w:rsidRPr="008545B1">
              <w:rPr>
                <w:rFonts w:ascii="Comic Sans MS" w:hAnsi="Comic Sans MS"/>
                <w:color w:val="632423" w:themeColor="accent2" w:themeShade="80"/>
                <w:sz w:val="56"/>
                <w:szCs w:val="56"/>
              </w:rPr>
              <w:t>Une belle présentation !</w:t>
            </w:r>
          </w:p>
        </w:tc>
      </w:tr>
      <w:tr w:rsidR="008545B1" w:rsidRPr="008545B1" w:rsidTr="00596531">
        <w:trPr>
          <w:jc w:val="center"/>
        </w:trPr>
        <w:tc>
          <w:tcPr>
            <w:tcW w:w="9212" w:type="dxa"/>
          </w:tcPr>
          <w:p w:rsidR="00596531" w:rsidRPr="008545B1" w:rsidRDefault="00596531" w:rsidP="00596531">
            <w:pPr>
              <w:spacing w:line="480" w:lineRule="auto"/>
              <w:rPr>
                <w:rFonts w:ascii="Comic Sans MS" w:hAnsi="Comic Sans MS"/>
                <w:color w:val="632423" w:themeColor="accent2" w:themeShade="80"/>
                <w:sz w:val="56"/>
                <w:szCs w:val="56"/>
              </w:rPr>
            </w:pPr>
            <w:r w:rsidRPr="008545B1">
              <w:rPr>
                <w:rFonts w:ascii="Comic Sans MS" w:hAnsi="Comic Sans MS"/>
                <w:color w:val="632423" w:themeColor="accent2" w:themeShade="80"/>
                <w:sz w:val="56"/>
                <w:szCs w:val="56"/>
              </w:rPr>
              <w:t>Un moment inoubliable !</w:t>
            </w:r>
            <w:bookmarkStart w:id="0" w:name="_GoBack"/>
            <w:bookmarkEnd w:id="0"/>
          </w:p>
        </w:tc>
      </w:tr>
      <w:tr w:rsidR="008545B1" w:rsidRPr="008545B1" w:rsidTr="00596531">
        <w:trPr>
          <w:jc w:val="center"/>
        </w:trPr>
        <w:tc>
          <w:tcPr>
            <w:tcW w:w="9212" w:type="dxa"/>
          </w:tcPr>
          <w:p w:rsidR="00596531" w:rsidRPr="008545B1" w:rsidRDefault="00596531" w:rsidP="00596531">
            <w:pPr>
              <w:spacing w:line="480" w:lineRule="auto"/>
              <w:rPr>
                <w:rFonts w:ascii="Comic Sans MS" w:hAnsi="Comic Sans MS"/>
                <w:color w:val="632423" w:themeColor="accent2" w:themeShade="80"/>
                <w:sz w:val="56"/>
                <w:szCs w:val="56"/>
              </w:rPr>
            </w:pPr>
            <w:r w:rsidRPr="008545B1">
              <w:rPr>
                <w:rFonts w:ascii="Comic Sans MS" w:hAnsi="Comic Sans MS"/>
                <w:color w:val="632423" w:themeColor="accent2" w:themeShade="80"/>
                <w:sz w:val="56"/>
                <w:szCs w:val="56"/>
              </w:rPr>
              <w:t>Un spectacle éblouissant !</w:t>
            </w:r>
          </w:p>
        </w:tc>
      </w:tr>
      <w:tr w:rsidR="008545B1" w:rsidRPr="008545B1" w:rsidTr="00596531">
        <w:trPr>
          <w:jc w:val="center"/>
        </w:trPr>
        <w:tc>
          <w:tcPr>
            <w:tcW w:w="9212" w:type="dxa"/>
          </w:tcPr>
          <w:p w:rsidR="00596531" w:rsidRPr="008545B1" w:rsidRDefault="00596531" w:rsidP="00596531">
            <w:pPr>
              <w:spacing w:line="480" w:lineRule="auto"/>
              <w:rPr>
                <w:rFonts w:ascii="Comic Sans MS" w:hAnsi="Comic Sans MS"/>
                <w:color w:val="632423" w:themeColor="accent2" w:themeShade="80"/>
                <w:sz w:val="56"/>
                <w:szCs w:val="56"/>
              </w:rPr>
            </w:pPr>
            <w:r w:rsidRPr="008545B1">
              <w:rPr>
                <w:rFonts w:ascii="Comic Sans MS" w:hAnsi="Comic Sans MS"/>
                <w:color w:val="632423" w:themeColor="accent2" w:themeShade="80"/>
                <w:sz w:val="56"/>
                <w:szCs w:val="56"/>
              </w:rPr>
              <w:t>Un jardin féérique !</w:t>
            </w:r>
          </w:p>
        </w:tc>
      </w:tr>
      <w:tr w:rsidR="008545B1" w:rsidRPr="008545B1" w:rsidTr="00596531">
        <w:trPr>
          <w:jc w:val="center"/>
        </w:trPr>
        <w:tc>
          <w:tcPr>
            <w:tcW w:w="9212" w:type="dxa"/>
          </w:tcPr>
          <w:p w:rsidR="00596531" w:rsidRPr="008545B1" w:rsidRDefault="00596531" w:rsidP="00596531">
            <w:pPr>
              <w:spacing w:line="480" w:lineRule="auto"/>
              <w:rPr>
                <w:rFonts w:ascii="Comic Sans MS" w:hAnsi="Comic Sans MS"/>
                <w:color w:val="632423" w:themeColor="accent2" w:themeShade="80"/>
                <w:sz w:val="56"/>
                <w:szCs w:val="56"/>
              </w:rPr>
            </w:pPr>
            <w:r w:rsidRPr="008545B1">
              <w:rPr>
                <w:rFonts w:ascii="Comic Sans MS" w:hAnsi="Comic Sans MS"/>
                <w:color w:val="632423" w:themeColor="accent2" w:themeShade="80"/>
                <w:sz w:val="56"/>
                <w:szCs w:val="56"/>
              </w:rPr>
              <w:t>Une présentation inoubliable !</w:t>
            </w:r>
          </w:p>
        </w:tc>
      </w:tr>
      <w:tr w:rsidR="008545B1" w:rsidRPr="008545B1" w:rsidTr="00596531">
        <w:trPr>
          <w:jc w:val="center"/>
        </w:trPr>
        <w:tc>
          <w:tcPr>
            <w:tcW w:w="9212" w:type="dxa"/>
          </w:tcPr>
          <w:p w:rsidR="00596531" w:rsidRPr="008545B1" w:rsidRDefault="00596531" w:rsidP="00596531">
            <w:pPr>
              <w:spacing w:line="480" w:lineRule="auto"/>
              <w:rPr>
                <w:rFonts w:ascii="Comic Sans MS" w:hAnsi="Comic Sans MS"/>
                <w:color w:val="632423" w:themeColor="accent2" w:themeShade="80"/>
                <w:sz w:val="56"/>
                <w:szCs w:val="56"/>
              </w:rPr>
            </w:pPr>
            <w:r w:rsidRPr="008545B1">
              <w:rPr>
                <w:rFonts w:ascii="Comic Sans MS" w:hAnsi="Comic Sans MS"/>
                <w:color w:val="632423" w:themeColor="accent2" w:themeShade="80"/>
                <w:sz w:val="56"/>
                <w:szCs w:val="56"/>
              </w:rPr>
              <w:t>Un beau jardin !</w:t>
            </w:r>
          </w:p>
        </w:tc>
      </w:tr>
      <w:tr w:rsidR="008545B1" w:rsidRPr="008545B1" w:rsidTr="00596531">
        <w:trPr>
          <w:jc w:val="center"/>
        </w:trPr>
        <w:tc>
          <w:tcPr>
            <w:tcW w:w="9212" w:type="dxa"/>
          </w:tcPr>
          <w:p w:rsidR="00596531" w:rsidRPr="008545B1" w:rsidRDefault="00596531" w:rsidP="00596531">
            <w:pPr>
              <w:spacing w:line="480" w:lineRule="auto"/>
              <w:rPr>
                <w:rFonts w:ascii="Comic Sans MS" w:hAnsi="Comic Sans MS"/>
                <w:color w:val="632423" w:themeColor="accent2" w:themeShade="80"/>
                <w:sz w:val="56"/>
                <w:szCs w:val="56"/>
              </w:rPr>
            </w:pPr>
            <w:r w:rsidRPr="008545B1">
              <w:rPr>
                <w:rFonts w:ascii="Comic Sans MS" w:hAnsi="Comic Sans MS"/>
                <w:color w:val="632423" w:themeColor="accent2" w:themeShade="80"/>
                <w:sz w:val="56"/>
                <w:szCs w:val="56"/>
              </w:rPr>
              <w:t>Un moment féérique !</w:t>
            </w:r>
          </w:p>
        </w:tc>
      </w:tr>
      <w:tr w:rsidR="008545B1" w:rsidRPr="008545B1" w:rsidTr="00596531">
        <w:trPr>
          <w:jc w:val="center"/>
        </w:trPr>
        <w:tc>
          <w:tcPr>
            <w:tcW w:w="9212" w:type="dxa"/>
          </w:tcPr>
          <w:p w:rsidR="00596531" w:rsidRPr="008545B1" w:rsidRDefault="00596531" w:rsidP="00596531">
            <w:pPr>
              <w:spacing w:line="480" w:lineRule="auto"/>
              <w:rPr>
                <w:rFonts w:ascii="Comic Sans MS" w:hAnsi="Comic Sans MS"/>
                <w:color w:val="632423" w:themeColor="accent2" w:themeShade="80"/>
                <w:sz w:val="56"/>
                <w:szCs w:val="56"/>
              </w:rPr>
            </w:pPr>
            <w:r w:rsidRPr="008545B1">
              <w:rPr>
                <w:rFonts w:ascii="Comic Sans MS" w:hAnsi="Comic Sans MS"/>
                <w:color w:val="632423" w:themeColor="accent2" w:themeShade="80"/>
                <w:sz w:val="56"/>
                <w:szCs w:val="56"/>
              </w:rPr>
              <w:t>Une présentation éblouissante !</w:t>
            </w:r>
          </w:p>
        </w:tc>
      </w:tr>
    </w:tbl>
    <w:p w:rsidR="00596531" w:rsidRDefault="00596531"/>
    <w:sectPr w:rsidR="00596531" w:rsidSect="005965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250"/>
    <w:rsid w:val="00596531"/>
    <w:rsid w:val="005E497B"/>
    <w:rsid w:val="008545B1"/>
    <w:rsid w:val="0088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unhideWhenUsed/>
    <w:rsid w:val="00596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unhideWhenUsed/>
    <w:rsid w:val="00596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201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lafstef</dc:creator>
  <cp:keywords/>
  <dc:description/>
  <cp:lastModifiedBy>lafstef</cp:lastModifiedBy>
  <cp:revision>3</cp:revision>
  <dcterms:created xsi:type="dcterms:W3CDTF">2021-04-16T10:46:00Z</dcterms:created>
  <dcterms:modified xsi:type="dcterms:W3CDTF">2021-04-16T10:50:00Z</dcterms:modified>
</cp:coreProperties>
</file>